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FC2F6B" w14:textId="77777777" w:rsidR="00FB3580" w:rsidRDefault="00FB3580" w:rsidP="00FB3580">
      <w:pPr>
        <w:pStyle w:val="a5"/>
        <w:spacing w:before="360" w:beforeAutospacing="0" w:after="285" w:afterAutospacing="0"/>
        <w:rPr>
          <w:rFonts w:ascii="微软雅黑" w:eastAsia="微软雅黑" w:hAnsi="微软雅黑"/>
          <w:color w:val="333333"/>
        </w:rPr>
      </w:pPr>
      <w:r>
        <w:rPr>
          <w:rFonts w:ascii="微软雅黑" w:eastAsia="微软雅黑" w:hAnsi="微软雅黑" w:hint="eastAsia"/>
          <w:color w:val="333333"/>
        </w:rPr>
        <w:t>与数据技术相关</w:t>
      </w:r>
      <w:proofErr w:type="gramStart"/>
      <w:r>
        <w:rPr>
          <w:rFonts w:ascii="微软雅黑" w:eastAsia="微软雅黑" w:hAnsi="微软雅黑" w:hint="eastAsia"/>
          <w:color w:val="333333"/>
        </w:rPr>
        <w:t>的热词越来越</w:t>
      </w:r>
      <w:proofErr w:type="gramEnd"/>
      <w:r>
        <w:rPr>
          <w:rFonts w:ascii="微软雅黑" w:eastAsia="微软雅黑" w:hAnsi="微软雅黑" w:hint="eastAsia"/>
          <w:color w:val="333333"/>
        </w:rPr>
        <w:t>多地充斥在人们日常的生活中，如大数据、区块链、人工智能、机器学习、智慧城市、智能工厂、智能制造、工业 4.0、物联网、万物互联、万物智能、智能家居、数字孪生等。新兴技术大多都会普及，而早期拥抱新兴技术者通常能够获得早期红利。</w:t>
      </w:r>
    </w:p>
    <w:p w14:paraId="34B3D724" w14:textId="77777777" w:rsidR="00FB3580" w:rsidRDefault="00FB3580" w:rsidP="00FB3580">
      <w:pPr>
        <w:pStyle w:val="a5"/>
        <w:spacing w:before="285" w:beforeAutospacing="0" w:after="285" w:afterAutospacing="0"/>
        <w:rPr>
          <w:rFonts w:ascii="微软雅黑" w:eastAsia="微软雅黑" w:hAnsi="微软雅黑"/>
          <w:color w:val="333333"/>
        </w:rPr>
      </w:pPr>
      <w:r>
        <w:rPr>
          <w:rStyle w:val="ab"/>
          <w:rFonts w:ascii="微软雅黑" w:eastAsia="微软雅黑" w:hAnsi="微软雅黑" w:hint="eastAsia"/>
          <w:color w:val="333333"/>
        </w:rPr>
        <w:t>1．技术发展的规律：技术价值曲线</w:t>
      </w:r>
    </w:p>
    <w:p w14:paraId="72514D8D" w14:textId="77777777" w:rsidR="00FB3580" w:rsidRDefault="00FB3580" w:rsidP="00FB3580">
      <w:pPr>
        <w:pStyle w:val="a5"/>
        <w:spacing w:before="285" w:beforeAutospacing="0" w:after="285" w:afterAutospacing="0"/>
        <w:rPr>
          <w:rFonts w:ascii="微软雅黑" w:eastAsia="微软雅黑" w:hAnsi="微软雅黑"/>
          <w:color w:val="333333"/>
        </w:rPr>
      </w:pPr>
      <w:r>
        <w:rPr>
          <w:rFonts w:ascii="微软雅黑" w:eastAsia="微软雅黑" w:hAnsi="微软雅黑" w:hint="eastAsia"/>
          <w:color w:val="333333"/>
        </w:rPr>
        <w:t>一般一个重大新兴技术有两个黄金投资期：第一个时期发生在这个技术逐步被人熟知、 投资者疯狂投资阶段， 因为资本会驱动技术的创新、 应用和普及， 虽然新兴技术所创造的价值并未达到人们的预期，但是资本的投入使很多小的公司能够获得快速发展， 从而站在新兴技术应用的领航者位置，这也抬高了其他创业者进入的门槛，这个时期可以称为“黄金投资期”；第二个时期是泡沫消退阶段，新兴技术在创新的驱动下逐步应用于各个领域，在每个领域都能够衍生出一些“独角兽”公司，使新兴技术逐步成为“传统技术”，这个时期的驱动力是创新应用。</w:t>
      </w:r>
    </w:p>
    <w:p w14:paraId="34191362" w14:textId="77777777" w:rsidR="00FB3580" w:rsidRDefault="00FB3580" w:rsidP="00FB3580">
      <w:pPr>
        <w:pStyle w:val="a5"/>
        <w:spacing w:before="285" w:beforeAutospacing="0" w:after="285" w:afterAutospacing="0"/>
        <w:rPr>
          <w:rFonts w:ascii="微软雅黑" w:eastAsia="微软雅黑" w:hAnsi="微软雅黑"/>
          <w:color w:val="333333"/>
        </w:rPr>
      </w:pPr>
      <w:r>
        <w:rPr>
          <w:rFonts w:ascii="微软雅黑" w:eastAsia="微软雅黑" w:hAnsi="微软雅黑" w:hint="eastAsia"/>
          <w:color w:val="333333"/>
        </w:rPr>
        <w:t>互联网技术的应用就是这个规律的典型写照。用纳斯达克综合指数基本可以表征互联网技术的市场价值。1990—2018 年，纳斯达克综合指数经历了互联网技术的触发期、 过热期、 幻灭期、 复苏期和持续创新应用期。 而目前典型的互联网“独角兽”公司基本都是在其中两个重要时期（过热期和持续创新应用期）成立并进入市场的。在幻灭期很多人失业需要找工作，</w:t>
      </w:r>
      <w:proofErr w:type="gramStart"/>
      <w:r>
        <w:rPr>
          <w:rFonts w:ascii="微软雅黑" w:eastAsia="微软雅黑" w:hAnsi="微软雅黑" w:hint="eastAsia"/>
          <w:color w:val="333333"/>
        </w:rPr>
        <w:t>领英能够</w:t>
      </w:r>
      <w:proofErr w:type="gramEnd"/>
      <w:r>
        <w:rPr>
          <w:rFonts w:ascii="微软雅黑" w:eastAsia="微软雅黑" w:hAnsi="微软雅黑" w:hint="eastAsia"/>
          <w:color w:val="333333"/>
        </w:rPr>
        <w:t>在这个时期生存下来是因为其适应了市场的需要； 在金融危机来临后很多人需要找到便宜的住房，或者希望将闲置的住房出租出去，</w:t>
      </w:r>
      <w:proofErr w:type="gramStart"/>
      <w:r>
        <w:rPr>
          <w:rFonts w:ascii="微软雅黑" w:eastAsia="微软雅黑" w:hAnsi="微软雅黑" w:hint="eastAsia"/>
          <w:color w:val="333333"/>
        </w:rPr>
        <w:t>爱彼迎的</w:t>
      </w:r>
      <w:proofErr w:type="gramEnd"/>
      <w:r>
        <w:rPr>
          <w:rFonts w:ascii="微软雅黑" w:eastAsia="微软雅黑" w:hAnsi="微软雅黑" w:hint="eastAsia"/>
          <w:color w:val="333333"/>
        </w:rPr>
        <w:t>出现也是符合历史需</w:t>
      </w:r>
      <w:r>
        <w:rPr>
          <w:rFonts w:ascii="微软雅黑" w:eastAsia="微软雅黑" w:hAnsi="微软雅黑" w:hint="eastAsia"/>
          <w:color w:val="333333"/>
        </w:rPr>
        <w:lastRenderedPageBreak/>
        <w:t>要的。虽然第一个时期存在很多泡沫成分，但也是成为“独角兽”公司最好的时期。</w:t>
      </w:r>
    </w:p>
    <w:p w14:paraId="41096580" w14:textId="77777777" w:rsidR="00FB3580" w:rsidRDefault="00FB3580" w:rsidP="00FB3580">
      <w:pPr>
        <w:pStyle w:val="a5"/>
        <w:spacing w:before="285" w:beforeAutospacing="0" w:after="285" w:afterAutospacing="0"/>
        <w:rPr>
          <w:rFonts w:ascii="微软雅黑" w:eastAsia="微软雅黑" w:hAnsi="微软雅黑"/>
          <w:color w:val="333333"/>
        </w:rPr>
      </w:pPr>
      <w:r>
        <w:rPr>
          <w:rFonts w:ascii="微软雅黑" w:eastAsia="微软雅黑" w:hAnsi="微软雅黑" w:hint="eastAsia"/>
          <w:color w:val="333333"/>
        </w:rPr>
        <w:t>对一项重大新兴技术的应用，如果错过了第一波浪潮，则需要等到技术泡沫被挤掉之后很长的复苏期，同时这个时期考验的是更难的创新应用， 而中间的差距大概是 10 年，这是从互联网技术发展周期估计出的。</w:t>
      </w:r>
    </w:p>
    <w:p w14:paraId="2087C39B" w14:textId="77777777" w:rsidR="00FB3580" w:rsidRDefault="00FB3580" w:rsidP="00FB3580">
      <w:pPr>
        <w:pStyle w:val="a5"/>
        <w:spacing w:before="285" w:beforeAutospacing="0" w:after="285" w:afterAutospacing="0"/>
        <w:rPr>
          <w:rFonts w:ascii="微软雅黑" w:eastAsia="微软雅黑" w:hAnsi="微软雅黑"/>
          <w:color w:val="333333"/>
        </w:rPr>
      </w:pPr>
      <w:r>
        <w:rPr>
          <w:rStyle w:val="ab"/>
          <w:rFonts w:ascii="微软雅黑" w:eastAsia="微软雅黑" w:hAnsi="微软雅黑" w:hint="eastAsia"/>
          <w:color w:val="333333"/>
        </w:rPr>
        <w:t>2．通向未来的“传送门”已经打开</w:t>
      </w:r>
    </w:p>
    <w:p w14:paraId="1367DE90" w14:textId="1125B835" w:rsidR="00FB3580" w:rsidRDefault="00FB3580" w:rsidP="00FB3580">
      <w:pPr>
        <w:pStyle w:val="a5"/>
        <w:spacing w:before="285" w:beforeAutospacing="0" w:after="285" w:afterAutospacing="0"/>
        <w:rPr>
          <w:rFonts w:ascii="微软雅黑" w:eastAsia="微软雅黑" w:hAnsi="微软雅黑"/>
          <w:color w:val="333333"/>
        </w:rPr>
      </w:pPr>
      <w:r>
        <w:rPr>
          <w:rFonts w:ascii="微软雅黑" w:eastAsia="微软雅黑" w:hAnsi="微软雅黑" w:hint="eastAsia"/>
          <w:color w:val="333333"/>
        </w:rPr>
        <w:t>通向未来的“传送门”已经打开，</w:t>
      </w:r>
      <w:proofErr w:type="gramStart"/>
      <w:r>
        <w:rPr>
          <w:rFonts w:ascii="微软雅黑" w:eastAsia="微软雅黑" w:hAnsi="微软雅黑" w:hint="eastAsia"/>
          <w:color w:val="333333"/>
        </w:rPr>
        <w:t>进或者</w:t>
      </w:r>
      <w:proofErr w:type="gramEnd"/>
      <w:r>
        <w:rPr>
          <w:rFonts w:ascii="微软雅黑" w:eastAsia="微软雅黑" w:hAnsi="微软雅黑" w:hint="eastAsia"/>
          <w:color w:val="333333"/>
        </w:rPr>
        <w:t>不进是自己的选择，而未来的发展不会以个人选择而有所不同，不会以个人意志为转移。 主动的强者会成为技术创新的提速者、 受益者； 被动的弱者， 不但不会阻挡技术创新的步伐， 还会成为被淘汰者。人类已经进入一个快速的技术创新迭代发展的快车道，没有人敢在这个车道上停车，也没有人敢在这个车道上倒退，唯有向前冲才是最安全的，能够在这个过程中享受技术红利的，只有跑得快的。</w:t>
      </w:r>
    </w:p>
    <w:p w14:paraId="6F18760F" w14:textId="042EBA82" w:rsidR="003602B2" w:rsidRPr="003602B2" w:rsidRDefault="003602B2" w:rsidP="00FB3580">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noProof/>
          <w:color w:val="333333"/>
        </w:rPr>
        <w:drawing>
          <wp:inline distT="0" distB="0" distL="0" distR="0" wp14:anchorId="0FB5C115" wp14:editId="05E34280">
            <wp:extent cx="5274310" cy="2929890"/>
            <wp:effectExtent l="0" t="0" r="254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智慧.jpg"/>
                    <pic:cNvPicPr/>
                  </pic:nvPicPr>
                  <pic:blipFill>
                    <a:blip r:embed="rId7">
                      <a:extLst>
                        <a:ext uri="{28A0092B-C50C-407E-A947-70E740481C1C}">
                          <a14:useLocalDpi xmlns:a14="http://schemas.microsoft.com/office/drawing/2010/main" val="0"/>
                        </a:ext>
                      </a:extLst>
                    </a:blip>
                    <a:stretch>
                      <a:fillRect/>
                    </a:stretch>
                  </pic:blipFill>
                  <pic:spPr>
                    <a:xfrm>
                      <a:off x="0" y="0"/>
                      <a:ext cx="5274310" cy="2929890"/>
                    </a:xfrm>
                    <a:prstGeom prst="rect">
                      <a:avLst/>
                    </a:prstGeom>
                  </pic:spPr>
                </pic:pic>
              </a:graphicData>
            </a:graphic>
          </wp:inline>
        </w:drawing>
      </w:r>
    </w:p>
    <w:p w14:paraId="12D1F835" w14:textId="77777777" w:rsidR="00FB3580" w:rsidRPr="00FB3580" w:rsidRDefault="00FB3580" w:rsidP="00FB3580">
      <w:pPr>
        <w:pStyle w:val="3"/>
        <w:spacing w:line="390" w:lineRule="atLeast"/>
        <w:rPr>
          <w:rFonts w:ascii="微软雅黑" w:eastAsia="微软雅黑" w:hAnsi="微软雅黑"/>
          <w:b/>
          <w:bCs/>
          <w:color w:val="333333"/>
          <w:lang w:eastAsia="zh-CN"/>
        </w:rPr>
      </w:pPr>
      <w:r w:rsidRPr="00FB3580">
        <w:rPr>
          <w:rFonts w:ascii="微软雅黑" w:eastAsia="微软雅黑" w:hAnsi="微软雅黑" w:hint="eastAsia"/>
          <w:b/>
          <w:bCs/>
          <w:color w:val="333333"/>
          <w:lang w:eastAsia="zh-CN"/>
        </w:rPr>
        <w:lastRenderedPageBreak/>
        <w:t>数据技术可以产生智慧</w:t>
      </w:r>
    </w:p>
    <w:p w14:paraId="1C2BBE15" w14:textId="77777777" w:rsidR="00FB3580" w:rsidRDefault="00FB3580" w:rsidP="00FB3580">
      <w:pPr>
        <w:pStyle w:val="a5"/>
        <w:spacing w:before="285" w:beforeAutospacing="0" w:after="285" w:afterAutospacing="0"/>
        <w:rPr>
          <w:rFonts w:ascii="微软雅黑" w:eastAsia="微软雅黑" w:hAnsi="微软雅黑"/>
          <w:color w:val="333333"/>
        </w:rPr>
      </w:pPr>
      <w:r>
        <w:rPr>
          <w:rFonts w:ascii="微软雅黑" w:eastAsia="微软雅黑" w:hAnsi="微软雅黑" w:hint="eastAsia"/>
          <w:color w:val="333333"/>
        </w:rPr>
        <w:t>我们需要思考数据技术的本质，这样才能认识到数据技术所带来的冲击，才能知道如何更好地在数据技术支撑的数字智能时代构筑优势。</w:t>
      </w:r>
    </w:p>
    <w:p w14:paraId="5527E147" w14:textId="77777777" w:rsidR="00FB3580" w:rsidRDefault="00FB3580" w:rsidP="00FB3580">
      <w:pPr>
        <w:pStyle w:val="a5"/>
        <w:spacing w:before="285" w:beforeAutospacing="0" w:after="285" w:afterAutospacing="0"/>
        <w:rPr>
          <w:rFonts w:ascii="微软雅黑" w:eastAsia="微软雅黑" w:hAnsi="微软雅黑"/>
          <w:color w:val="333333"/>
        </w:rPr>
      </w:pPr>
      <w:r>
        <w:rPr>
          <w:rStyle w:val="ab"/>
          <w:rFonts w:ascii="微软雅黑" w:eastAsia="微软雅黑" w:hAnsi="微软雅黑" w:hint="eastAsia"/>
          <w:color w:val="333333"/>
        </w:rPr>
        <w:t>数据技术的本质是智慧</w:t>
      </w:r>
    </w:p>
    <w:p w14:paraId="75FA3CBA" w14:textId="77777777" w:rsidR="00FB3580" w:rsidRDefault="00FB3580" w:rsidP="00FB3580">
      <w:pPr>
        <w:pStyle w:val="a5"/>
        <w:spacing w:before="285" w:beforeAutospacing="0" w:after="285" w:afterAutospacing="0"/>
        <w:rPr>
          <w:rFonts w:ascii="微软雅黑" w:eastAsia="微软雅黑" w:hAnsi="微软雅黑"/>
          <w:color w:val="333333"/>
        </w:rPr>
      </w:pPr>
      <w:r>
        <w:rPr>
          <w:rFonts w:ascii="微软雅黑" w:eastAsia="微软雅黑" w:hAnsi="微软雅黑" w:hint="eastAsia"/>
          <w:color w:val="333333"/>
        </w:rPr>
        <w:t>随着信息传播技术的应用创新，以及大量数据被采集和沉淀，大数据开始被提出并开始出现基于数据分析和挖掘技术的第一代数据技术应用，其中最典型的就是 O2O，它是一种基于地理位置匹配和交易撮合的服务模式。后来，数据技术被进一步应用，基于闲置资源供给与资源需求精准匹配技术的共享经济开始显现出活力， 涌现出了诸如爱彼迎、 优步、 滴滴等各种共享经济平台， 这是互联网技术 + 数据技术的第二代应用。现在基于数据智能的各种应用创新层出不穷。</w:t>
      </w:r>
    </w:p>
    <w:p w14:paraId="1BF8A6E8" w14:textId="77777777" w:rsidR="00FB3580" w:rsidRDefault="00FB3580" w:rsidP="00FB3580">
      <w:pPr>
        <w:pStyle w:val="a5"/>
        <w:spacing w:before="285" w:beforeAutospacing="0" w:after="285" w:afterAutospacing="0"/>
        <w:rPr>
          <w:rFonts w:ascii="微软雅黑" w:eastAsia="微软雅黑" w:hAnsi="微软雅黑"/>
          <w:color w:val="333333"/>
        </w:rPr>
      </w:pPr>
      <w:r>
        <w:rPr>
          <w:rFonts w:ascii="微软雅黑" w:eastAsia="微软雅黑" w:hAnsi="微软雅黑" w:hint="eastAsia"/>
          <w:color w:val="333333"/>
        </w:rPr>
        <w:t>仔细对比信息技术和数据技术的不同可以发现，信息技术提供的是超越时空的信息传播，而数据技术则是在数据分析和挖掘基础上的精准匹配。所以，大数据技术或者数据技术的本质是信息加工的技术， 从信息传播到信息的深度加工，这是新的变化，而且这个变化是深刻的，是颠覆性的，比信息传播技术对社会的影响更加深远。</w:t>
      </w:r>
    </w:p>
    <w:p w14:paraId="2D27C529" w14:textId="77777777" w:rsidR="00FB3580" w:rsidRDefault="00FB3580" w:rsidP="00FB3580">
      <w:pPr>
        <w:pStyle w:val="a5"/>
        <w:spacing w:before="285" w:beforeAutospacing="0" w:after="285" w:afterAutospacing="0"/>
        <w:rPr>
          <w:rFonts w:ascii="微软雅黑" w:eastAsia="微软雅黑" w:hAnsi="微软雅黑"/>
          <w:color w:val="333333"/>
        </w:rPr>
      </w:pPr>
      <w:r>
        <w:rPr>
          <w:rFonts w:ascii="微软雅黑" w:eastAsia="微软雅黑" w:hAnsi="微软雅黑" w:hint="eastAsia"/>
          <w:color w:val="333333"/>
        </w:rPr>
        <w:t>任何技术都是在延伸人类的能力，技术的应用提高了人们改变世界的能力。信息技术作为信息传播的技术，提升了人类器官传播信息的能力，使人们能够超越时空对信息进行传播。人类传播信息的主要器官是嘴巴（说）、眼睛（看）和耳朵（听）。互联网延伸了嘴巴说、耳朵听和眼睛看的距离，超越了时空，</w:t>
      </w:r>
      <w:r>
        <w:rPr>
          <w:rFonts w:ascii="微软雅黑" w:eastAsia="微软雅黑" w:hAnsi="微软雅黑" w:hint="eastAsia"/>
          <w:color w:val="333333"/>
        </w:rPr>
        <w:lastRenderedPageBreak/>
        <w:t>改变了人们的沟通方式、 社交方式、 交易方式， 为人们的日常生活带来巨大的便利，从而改变了人们的生活方式。</w:t>
      </w:r>
    </w:p>
    <w:p w14:paraId="69C3762E" w14:textId="77777777" w:rsidR="00FB3580" w:rsidRDefault="00FB3580" w:rsidP="00FB3580">
      <w:pPr>
        <w:pStyle w:val="a5"/>
        <w:spacing w:before="285" w:beforeAutospacing="0" w:after="285" w:afterAutospacing="0"/>
        <w:rPr>
          <w:rFonts w:ascii="微软雅黑" w:eastAsia="微软雅黑" w:hAnsi="微软雅黑"/>
          <w:color w:val="333333"/>
        </w:rPr>
      </w:pPr>
      <w:r>
        <w:rPr>
          <w:rFonts w:ascii="微软雅黑" w:eastAsia="微软雅黑" w:hAnsi="微软雅黑" w:hint="eastAsia"/>
          <w:color w:val="333333"/>
        </w:rPr>
        <w:t>人类处理信息的器官是大脑，作为信息处理技术的数据技术，将要改变的是人们的大脑。所以，数据技术将彻底升级人类大脑的思考能力，提高人类认知世界的能力， 提升人类的智慧。 这个技术对人类的影响将是深远的、 颠覆性的。 因为人类作为生物链顶层的动物，其最强大的器官是大脑，人与人的不同在于大脑的不同、智力的不同。人与动物的本质不同也是人类能够更好地使用大脑，能够处理更多的信息，拥有更先进的大脑创造出的科学和技术。而未来的数据技术将改变这个器官，提升这个器官的能力，数据技术必将触及“人”的本质，加速人类的“进化”。</w:t>
      </w:r>
    </w:p>
    <w:p w14:paraId="0A99BD13" w14:textId="77777777" w:rsidR="00FB3580" w:rsidRDefault="00FB3580" w:rsidP="00FB3580">
      <w:pPr>
        <w:pStyle w:val="a5"/>
        <w:spacing w:before="285" w:beforeAutospacing="0" w:after="285" w:afterAutospacing="0"/>
        <w:rPr>
          <w:rFonts w:ascii="微软雅黑" w:eastAsia="微软雅黑" w:hAnsi="微软雅黑"/>
          <w:color w:val="333333"/>
        </w:rPr>
      </w:pPr>
      <w:r>
        <w:rPr>
          <w:rStyle w:val="ab"/>
          <w:rFonts w:ascii="微软雅黑" w:eastAsia="微软雅黑" w:hAnsi="微软雅黑" w:hint="eastAsia"/>
          <w:color w:val="333333"/>
        </w:rPr>
        <w:t>数据技术威力尽显</w:t>
      </w:r>
    </w:p>
    <w:p w14:paraId="46F726C4" w14:textId="77777777" w:rsidR="00FB3580" w:rsidRDefault="00FB3580" w:rsidP="00FB3580">
      <w:pPr>
        <w:pStyle w:val="a5"/>
        <w:spacing w:before="285" w:beforeAutospacing="0" w:after="285" w:afterAutospacing="0"/>
        <w:rPr>
          <w:rFonts w:ascii="微软雅黑" w:eastAsia="微软雅黑" w:hAnsi="微软雅黑"/>
          <w:color w:val="333333"/>
        </w:rPr>
      </w:pPr>
      <w:r>
        <w:rPr>
          <w:rFonts w:ascii="微软雅黑" w:eastAsia="微软雅黑" w:hAnsi="微软雅黑" w:hint="eastAsia"/>
          <w:color w:val="333333"/>
        </w:rPr>
        <w:t>目前，大数据技术才刚刚起步，人们所需要处理的数据量还不够多，数据质量还不够高， 数据散落在各个角落还没有被整合在一起，还未对人类的智慧和决策构成威胁，但这一天已经不远了。在国家大数据战略的促进下，越来越多的数据技术企业涌现出来，提供了大量数据采集、数据处理和分析挖掘的算法，我们利用数据的能力在不断提升，而这个提升速度又是呈</w:t>
      </w:r>
      <w:proofErr w:type="gramStart"/>
      <w:r>
        <w:rPr>
          <w:rFonts w:ascii="微软雅黑" w:eastAsia="微软雅黑" w:hAnsi="微软雅黑" w:hint="eastAsia"/>
          <w:color w:val="333333"/>
        </w:rPr>
        <w:t>指数级</w:t>
      </w:r>
      <w:proofErr w:type="gramEnd"/>
      <w:r>
        <w:rPr>
          <w:rFonts w:ascii="微软雅黑" w:eastAsia="微软雅黑" w:hAnsi="微软雅黑" w:hint="eastAsia"/>
          <w:color w:val="333333"/>
        </w:rPr>
        <w:t>加速的。</w:t>
      </w:r>
    </w:p>
    <w:p w14:paraId="12971522" w14:textId="77777777" w:rsidR="00FB3580" w:rsidRDefault="00FB3580" w:rsidP="00FB3580">
      <w:pPr>
        <w:pStyle w:val="a5"/>
        <w:spacing w:before="285" w:beforeAutospacing="0" w:after="285" w:afterAutospacing="0"/>
        <w:rPr>
          <w:rFonts w:ascii="微软雅黑" w:eastAsia="微软雅黑" w:hAnsi="微软雅黑"/>
          <w:color w:val="333333"/>
        </w:rPr>
      </w:pPr>
      <w:r>
        <w:rPr>
          <w:rFonts w:ascii="微软雅黑" w:eastAsia="微软雅黑" w:hAnsi="微软雅黑" w:hint="eastAsia"/>
          <w:color w:val="333333"/>
        </w:rPr>
        <w:t>当拥有更多的数据之后，我们可以对这些数据进行深度分析和加工，为企业的经营和管理效率提升带来新的方法。电商平台可以利用用户在平台上的购物习惯分析用户的需求， 向用户精准推荐他们需要的产品和服务， 从而进一步提升平台的销量；</w:t>
      </w:r>
      <w:proofErr w:type="gramStart"/>
      <w:r>
        <w:rPr>
          <w:rFonts w:ascii="微软雅黑" w:eastAsia="微软雅黑" w:hAnsi="微软雅黑" w:hint="eastAsia"/>
          <w:color w:val="333333"/>
        </w:rPr>
        <w:t>微信可以</w:t>
      </w:r>
      <w:proofErr w:type="gramEnd"/>
      <w:r>
        <w:rPr>
          <w:rFonts w:ascii="微软雅黑" w:eastAsia="微软雅黑" w:hAnsi="微软雅黑" w:hint="eastAsia"/>
          <w:color w:val="333333"/>
        </w:rPr>
        <w:t>分析其用户的习惯和偏好，精准推送各种广告，从而</w:t>
      </w:r>
      <w:r>
        <w:rPr>
          <w:rFonts w:ascii="微软雅黑" w:eastAsia="微软雅黑" w:hAnsi="微软雅黑" w:hint="eastAsia"/>
          <w:color w:val="333333"/>
        </w:rPr>
        <w:lastRenderedPageBreak/>
        <w:t>让广告的点击率和转化率得到大幅度提升；生产制造型企业可以通过数据发现各种产生浪费资源的环节， 从而优化生产工艺、 排产计划、 资产利用率， 使生产制造更加智能， 从而降低库存， 提高周转效率， 实现更加精准的交期控制； 贸易型企业可以通过客户购买数据的研究，分析出哪些产品更受其客户的喜欢，从而精准采购，实现供需的精准对接，提高贸易的效益。</w:t>
      </w:r>
    </w:p>
    <w:p w14:paraId="49126A5B" w14:textId="77777777" w:rsidR="00FB3580" w:rsidRDefault="00FB3580" w:rsidP="00FB3580">
      <w:pPr>
        <w:pStyle w:val="a5"/>
        <w:spacing w:before="285" w:beforeAutospacing="0" w:after="285" w:afterAutospacing="0"/>
        <w:rPr>
          <w:rFonts w:ascii="微软雅黑" w:eastAsia="微软雅黑" w:hAnsi="微软雅黑"/>
          <w:color w:val="333333"/>
        </w:rPr>
      </w:pPr>
      <w:r>
        <w:rPr>
          <w:rFonts w:ascii="微软雅黑" w:eastAsia="微软雅黑" w:hAnsi="微软雅黑" w:hint="eastAsia"/>
          <w:color w:val="333333"/>
        </w:rPr>
        <w:t>所以，数据技术是人类认知的技术、思考的技术和决策的技术，它延伸了人类大脑的能力，使人类能够处理更多的数据和信息、加工出更多的知识、创造更多的智慧，甚至能够做到让人类无所不知、无所不晓、无所不能。</w:t>
      </w:r>
    </w:p>
    <w:p w14:paraId="6286F6F4" w14:textId="77777777" w:rsidR="00FB3580" w:rsidRDefault="00FB3580" w:rsidP="00FB3580">
      <w:pPr>
        <w:pStyle w:val="a5"/>
        <w:spacing w:before="285" w:beforeAutospacing="0" w:after="285" w:afterAutospacing="0"/>
        <w:rPr>
          <w:rFonts w:ascii="微软雅黑" w:eastAsia="微软雅黑" w:hAnsi="微软雅黑"/>
          <w:color w:val="333333"/>
        </w:rPr>
      </w:pPr>
      <w:r>
        <w:rPr>
          <w:rFonts w:ascii="微软雅黑" w:eastAsia="微软雅黑" w:hAnsi="微软雅黑" w:hint="eastAsia"/>
          <w:color w:val="333333"/>
        </w:rPr>
        <w:t>未来数据技术的巨大价值如图 2-1 所示。</w:t>
      </w:r>
    </w:p>
    <w:p w14:paraId="6EBCDCEF" w14:textId="327EBCFB" w:rsidR="00FB3580" w:rsidRDefault="00FB3580" w:rsidP="00FB3580">
      <w:pPr>
        <w:pStyle w:val="bjh-image-container"/>
        <w:spacing w:before="360" w:beforeAutospacing="0" w:after="150" w:afterAutospacing="0" w:line="0" w:lineRule="auto"/>
        <w:rPr>
          <w:rFonts w:ascii="微软雅黑" w:eastAsia="微软雅黑" w:hAnsi="微软雅黑"/>
          <w:color w:val="333333"/>
          <w:sz w:val="2"/>
          <w:szCs w:val="2"/>
        </w:rPr>
      </w:pPr>
      <w:r>
        <w:rPr>
          <w:rFonts w:ascii="微软雅黑" w:eastAsia="微软雅黑" w:hAnsi="微软雅黑"/>
          <w:noProof/>
          <w:color w:val="333333"/>
          <w:sz w:val="2"/>
          <w:szCs w:val="2"/>
        </w:rPr>
        <w:drawing>
          <wp:inline distT="0" distB="0" distL="0" distR="0" wp14:anchorId="6BC1AB73" wp14:editId="3A3586BC">
            <wp:extent cx="5274310" cy="1940560"/>
            <wp:effectExtent l="0" t="0" r="2540" b="254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1940560"/>
                    </a:xfrm>
                    <a:prstGeom prst="rect">
                      <a:avLst/>
                    </a:prstGeom>
                    <a:noFill/>
                    <a:ln>
                      <a:noFill/>
                    </a:ln>
                  </pic:spPr>
                </pic:pic>
              </a:graphicData>
            </a:graphic>
          </wp:inline>
        </w:drawing>
      </w:r>
    </w:p>
    <w:p w14:paraId="5E74A50C" w14:textId="77777777" w:rsidR="00FB3580" w:rsidRDefault="00FB3580" w:rsidP="00FB3580">
      <w:pPr>
        <w:rPr>
          <w:rFonts w:ascii="宋体" w:eastAsia="宋体" w:hAnsi="宋体"/>
          <w:sz w:val="24"/>
          <w:szCs w:val="24"/>
          <w:lang w:eastAsia="zh-CN"/>
        </w:rPr>
      </w:pPr>
      <w:r>
        <w:rPr>
          <w:rStyle w:val="bjh-image-func-crop"/>
          <w:color w:val="FFFFFF"/>
          <w:sz w:val="18"/>
          <w:szCs w:val="18"/>
          <w:lang w:eastAsia="zh-CN"/>
        </w:rPr>
        <w:t>编辑</w:t>
      </w:r>
      <w:r>
        <w:rPr>
          <w:rStyle w:val="bjh-image-func-search"/>
          <w:color w:val="FFFFFF"/>
          <w:sz w:val="18"/>
          <w:szCs w:val="18"/>
          <w:lang w:eastAsia="zh-CN"/>
        </w:rPr>
        <w:t>搜图</w:t>
      </w:r>
    </w:p>
    <w:p w14:paraId="3BECB0AD" w14:textId="77777777" w:rsidR="00FB3580" w:rsidRDefault="00FB3580" w:rsidP="00FB3580">
      <w:pPr>
        <w:pStyle w:val="bjh-image-caption"/>
        <w:rPr>
          <w:rFonts w:ascii="微软雅黑" w:eastAsia="微软雅黑" w:hAnsi="微软雅黑"/>
          <w:color w:val="989898"/>
          <w:sz w:val="21"/>
          <w:szCs w:val="21"/>
        </w:rPr>
      </w:pPr>
      <w:r>
        <w:rPr>
          <w:rFonts w:ascii="微软雅黑" w:eastAsia="微软雅黑" w:hAnsi="微软雅黑" w:hint="eastAsia"/>
          <w:color w:val="989898"/>
          <w:sz w:val="21"/>
          <w:szCs w:val="21"/>
        </w:rPr>
        <w:t>图 2-1 未来数据技术的巨大价值</w:t>
      </w:r>
    </w:p>
    <w:p w14:paraId="0242A53C" w14:textId="77777777" w:rsidR="00FB3580" w:rsidRDefault="00FB3580" w:rsidP="00FB3580">
      <w:pPr>
        <w:pStyle w:val="a5"/>
        <w:spacing w:before="285" w:beforeAutospacing="0" w:after="285" w:afterAutospacing="0"/>
        <w:rPr>
          <w:rFonts w:ascii="微软雅黑" w:eastAsia="微软雅黑" w:hAnsi="微软雅黑"/>
          <w:color w:val="333333"/>
        </w:rPr>
      </w:pPr>
      <w:r>
        <w:rPr>
          <w:rStyle w:val="ab"/>
          <w:rFonts w:ascii="微软雅黑" w:eastAsia="微软雅黑" w:hAnsi="微软雅黑" w:hint="eastAsia"/>
          <w:color w:val="333333"/>
        </w:rPr>
        <w:t>未来企业的竞争优势将基于数据构建</w:t>
      </w:r>
    </w:p>
    <w:p w14:paraId="51C98DBE" w14:textId="77777777" w:rsidR="00FB3580" w:rsidRDefault="00FB3580" w:rsidP="00FB3580">
      <w:pPr>
        <w:pStyle w:val="a5"/>
        <w:spacing w:before="285" w:beforeAutospacing="0" w:after="285" w:afterAutospacing="0"/>
        <w:rPr>
          <w:rFonts w:ascii="微软雅黑" w:eastAsia="微软雅黑" w:hAnsi="微软雅黑"/>
          <w:color w:val="333333"/>
        </w:rPr>
      </w:pPr>
      <w:r>
        <w:rPr>
          <w:rFonts w:ascii="微软雅黑" w:eastAsia="微软雅黑" w:hAnsi="微软雅黑" w:hint="eastAsia"/>
          <w:color w:val="333333"/>
        </w:rPr>
        <w:t>IT 技术的换代升级过程如下：第一代，信息的单向传播；第二代，信息的双向传播；第三代，信息的精准传播。每一代技术的应用都创造了一个时代的神话，在国外，在 IT 技术的第一代时出现了网景、雅虎等巨头互联网公司，在</w:t>
      </w:r>
      <w:r>
        <w:rPr>
          <w:rFonts w:ascii="微软雅黑" w:eastAsia="微软雅黑" w:hAnsi="微软雅黑" w:hint="eastAsia"/>
          <w:color w:val="333333"/>
        </w:rPr>
        <w:lastRenderedPageBreak/>
        <w:t>第二代时出现了谷歌和 eBay、亚马逊等巨头公司，到了第三代出现了 Facebook、Twitter、Netflix 等公司。在中国，在第一代时出现了互联网的三大门户网站，</w:t>
      </w:r>
      <w:proofErr w:type="gramStart"/>
      <w:r>
        <w:rPr>
          <w:rFonts w:ascii="微软雅黑" w:eastAsia="微软雅黑" w:hAnsi="微软雅黑" w:hint="eastAsia"/>
          <w:color w:val="333333"/>
        </w:rPr>
        <w:t>即搜狐</w:t>
      </w:r>
      <w:proofErr w:type="gramEnd"/>
      <w:r>
        <w:rPr>
          <w:rFonts w:ascii="微软雅黑" w:eastAsia="微软雅黑" w:hAnsi="微软雅黑" w:hint="eastAsia"/>
          <w:color w:val="333333"/>
        </w:rPr>
        <w:t>、新浪和网易；在第二代时有阿里巴巴、百度、</w:t>
      </w:r>
      <w:proofErr w:type="gramStart"/>
      <w:r>
        <w:rPr>
          <w:rFonts w:ascii="微软雅黑" w:eastAsia="微软雅黑" w:hAnsi="微软雅黑" w:hint="eastAsia"/>
          <w:color w:val="333333"/>
        </w:rPr>
        <w:t>腾讯和</w:t>
      </w:r>
      <w:proofErr w:type="gramEnd"/>
      <w:r>
        <w:rPr>
          <w:rFonts w:ascii="微软雅黑" w:eastAsia="微软雅黑" w:hAnsi="微软雅黑" w:hint="eastAsia"/>
          <w:color w:val="333333"/>
        </w:rPr>
        <w:t>京东；到了第三代则出现了微信、美团、滴滴和小米等。</w:t>
      </w:r>
    </w:p>
    <w:p w14:paraId="3C4F8C8A" w14:textId="77777777" w:rsidR="00FB3580" w:rsidRDefault="00FB3580" w:rsidP="00FB3580">
      <w:pPr>
        <w:pStyle w:val="a5"/>
        <w:spacing w:before="285" w:beforeAutospacing="0" w:after="285" w:afterAutospacing="0"/>
        <w:rPr>
          <w:rFonts w:ascii="微软雅黑" w:eastAsia="微软雅黑" w:hAnsi="微软雅黑"/>
          <w:color w:val="333333"/>
        </w:rPr>
      </w:pPr>
      <w:r>
        <w:rPr>
          <w:rFonts w:ascii="微软雅黑" w:eastAsia="微软雅黑" w:hAnsi="微软雅黑" w:hint="eastAsia"/>
          <w:color w:val="333333"/>
        </w:rPr>
        <w:t>那么数据技术的第一代、第二代和第三代将是什么呢？</w:t>
      </w:r>
    </w:p>
    <w:p w14:paraId="52CF64CC" w14:textId="77777777" w:rsidR="00FB3580" w:rsidRDefault="00FB3580" w:rsidP="00FB3580">
      <w:pPr>
        <w:pStyle w:val="a5"/>
        <w:spacing w:before="285" w:beforeAutospacing="0" w:after="285" w:afterAutospacing="0"/>
        <w:rPr>
          <w:rFonts w:ascii="微软雅黑" w:eastAsia="微软雅黑" w:hAnsi="微软雅黑"/>
          <w:color w:val="333333"/>
        </w:rPr>
      </w:pPr>
      <w:r>
        <w:rPr>
          <w:rFonts w:ascii="微软雅黑" w:eastAsia="微软雅黑" w:hAnsi="微软雅黑" w:hint="eastAsia"/>
          <w:color w:val="333333"/>
        </w:rPr>
        <w:t>（1）目前数据技术还处在第一代，这个时期人类指挥计算机进行“思考”，通过人类的各种算法和模型，从而产生人类对世界新的认知， 并且更好地改变世界。这是数据技术的第一代，也是现状。在这个时期，至关重要的三个要素是数据、算法、算力（运算能力），这三个要素的融合能够创造出新的信息和知识，创造出人类更高级的智慧。也可以用公式表示为</w:t>
      </w:r>
    </w:p>
    <w:p w14:paraId="795AB7B4" w14:textId="77777777" w:rsidR="00FB3580" w:rsidRDefault="00FB3580" w:rsidP="00FB3580">
      <w:pPr>
        <w:pStyle w:val="a5"/>
        <w:spacing w:before="285" w:beforeAutospacing="0" w:after="285" w:afterAutospacing="0"/>
        <w:rPr>
          <w:rFonts w:ascii="微软雅黑" w:eastAsia="微软雅黑" w:hAnsi="微软雅黑"/>
          <w:color w:val="333333"/>
        </w:rPr>
      </w:pPr>
      <w:r>
        <w:rPr>
          <w:rStyle w:val="ab"/>
          <w:rFonts w:ascii="微软雅黑" w:eastAsia="微软雅黑" w:hAnsi="微软雅黑" w:hint="eastAsia"/>
          <w:color w:val="333333"/>
        </w:rPr>
        <w:t>未来智慧 = 数据 × 算法 × 算力</w:t>
      </w:r>
    </w:p>
    <w:p w14:paraId="28466D2D" w14:textId="77777777" w:rsidR="00FB3580" w:rsidRDefault="00FB3580" w:rsidP="00FB3580">
      <w:pPr>
        <w:pStyle w:val="a5"/>
        <w:spacing w:before="285" w:beforeAutospacing="0" w:after="285" w:afterAutospacing="0"/>
        <w:rPr>
          <w:rFonts w:ascii="微软雅黑" w:eastAsia="微软雅黑" w:hAnsi="微软雅黑"/>
          <w:color w:val="333333"/>
        </w:rPr>
      </w:pPr>
      <w:r>
        <w:rPr>
          <w:rFonts w:ascii="微软雅黑" w:eastAsia="微软雅黑" w:hAnsi="微软雅黑" w:hint="eastAsia"/>
          <w:color w:val="333333"/>
        </w:rPr>
        <w:t>企业通过数字化转型，应用高效的数据采集、传输和处理硬件设备，通过建立数据中心对数据进行分析和挖掘，为生产、经营和管理提供决策支持，在这个不断积累更多数据的过程中，也不断积累更多的算法，从而提升企业洞察市场、洞察用户、洞察行业和产业的能力，形成企业的核心竞争力，从而成为行业或者市场的领导者。 其中， 数据、 算法</w:t>
      </w:r>
      <w:proofErr w:type="gramStart"/>
      <w:r>
        <w:rPr>
          <w:rFonts w:ascii="微软雅黑" w:eastAsia="微软雅黑" w:hAnsi="微软雅黑" w:hint="eastAsia"/>
          <w:color w:val="333333"/>
        </w:rPr>
        <w:t>和算力成为</w:t>
      </w:r>
      <w:proofErr w:type="gramEnd"/>
      <w:r>
        <w:rPr>
          <w:rFonts w:ascii="微软雅黑" w:eastAsia="微软雅黑" w:hAnsi="微软雅黑" w:hint="eastAsia"/>
          <w:color w:val="333333"/>
        </w:rPr>
        <w:t>企业的竞争优势， 而且是可以持续的竞争优势，这种优势无法快速获取，也无法被竞争对手轻易复制。</w:t>
      </w:r>
    </w:p>
    <w:p w14:paraId="30D729B2" w14:textId="77777777" w:rsidR="00FB3580" w:rsidRDefault="00FB3580" w:rsidP="00FB3580">
      <w:pPr>
        <w:pStyle w:val="a5"/>
        <w:spacing w:before="285" w:beforeAutospacing="0" w:after="285" w:afterAutospacing="0"/>
        <w:rPr>
          <w:rFonts w:ascii="微软雅黑" w:eastAsia="微软雅黑" w:hAnsi="微软雅黑"/>
          <w:color w:val="333333"/>
        </w:rPr>
      </w:pPr>
      <w:r>
        <w:rPr>
          <w:rFonts w:ascii="微软雅黑" w:eastAsia="微软雅黑" w:hAnsi="微软雅黑" w:hint="eastAsia"/>
          <w:color w:val="333333"/>
        </w:rPr>
        <w:t>（2） 第二代数据技术。 在上述公式中， 数据技术都可以自动发挥出作用。数据采集的智能化，利用数据技术实现数据的自动和智能采集；如果被数据技</w:t>
      </w:r>
      <w:r>
        <w:rPr>
          <w:rFonts w:ascii="微软雅黑" w:eastAsia="微软雅黑" w:hAnsi="微软雅黑" w:hint="eastAsia"/>
          <w:color w:val="333333"/>
        </w:rPr>
        <w:lastRenderedPageBreak/>
        <w:t>术武装的计算机也能够创新出算法，其算法能力将被大幅度强化。人类创造算法，有效率问题，人类需要吃饭、休息，而被数据技术武装的计算不需要休息，7×24 小时工作，其算法持续迭代和优化， 将远远超越人类的能力。在第二代数据技术时期，计算机指挥计算机创造认知、知识和智慧，将比人类更加智慧。目前，第二代的产品已经有了一些雏形应用级产品，如下棋机器人、智能机器人、生产机器人、无人驾驶汽车等。</w:t>
      </w:r>
    </w:p>
    <w:p w14:paraId="49675D0B" w14:textId="77777777" w:rsidR="00FB3580" w:rsidRDefault="00FB3580" w:rsidP="00FB3580">
      <w:pPr>
        <w:pStyle w:val="a5"/>
        <w:spacing w:before="285" w:beforeAutospacing="0" w:after="285" w:afterAutospacing="0"/>
        <w:rPr>
          <w:rFonts w:ascii="微软雅黑" w:eastAsia="微软雅黑" w:hAnsi="微软雅黑"/>
          <w:color w:val="333333"/>
        </w:rPr>
      </w:pPr>
      <w:r>
        <w:rPr>
          <w:rFonts w:ascii="微软雅黑" w:eastAsia="微软雅黑" w:hAnsi="微软雅黑" w:hint="eastAsia"/>
          <w:color w:val="333333"/>
        </w:rPr>
        <w:t>（3）第三代数据技术。数据技术武装的计算机与人类一起思考，融合在一起，在情感方面、 创新方面， 人类和计算机深度融合， 无法区分彼此， 新的超人类将会出现。所以，未来的发展趋势，无论人们是否接受，人和计算机的融合已经开始，未来的深度融合将无法分清楚人是计算机，还是计算机是人。</w:t>
      </w:r>
    </w:p>
    <w:p w14:paraId="1D693E7F" w14:textId="77777777" w:rsidR="00FB3580" w:rsidRDefault="00FB3580" w:rsidP="00FB3580">
      <w:pPr>
        <w:pStyle w:val="a5"/>
        <w:spacing w:before="285" w:beforeAutospacing="0" w:after="285" w:afterAutospacing="0"/>
        <w:rPr>
          <w:rFonts w:ascii="微软雅黑" w:eastAsia="微软雅黑" w:hAnsi="微软雅黑"/>
          <w:color w:val="333333"/>
        </w:rPr>
      </w:pPr>
      <w:r>
        <w:rPr>
          <w:rStyle w:val="ab"/>
          <w:rFonts w:ascii="微软雅黑" w:eastAsia="微软雅黑" w:hAnsi="微软雅黑" w:hint="eastAsia"/>
          <w:color w:val="333333"/>
        </w:rPr>
        <w:t>正在迈向“机喻时代”</w:t>
      </w:r>
    </w:p>
    <w:p w14:paraId="698F5D42" w14:textId="77777777" w:rsidR="00FB3580" w:rsidRDefault="00FB3580" w:rsidP="00FB3580">
      <w:pPr>
        <w:pStyle w:val="a5"/>
        <w:spacing w:before="285" w:beforeAutospacing="0" w:after="285" w:afterAutospacing="0"/>
        <w:rPr>
          <w:rFonts w:ascii="微软雅黑" w:eastAsia="微软雅黑" w:hAnsi="微软雅黑"/>
          <w:color w:val="333333"/>
        </w:rPr>
      </w:pPr>
      <w:r>
        <w:rPr>
          <w:rFonts w:ascii="微软雅黑" w:eastAsia="微软雅黑" w:hAnsi="微软雅黑" w:hint="eastAsia"/>
          <w:color w:val="333333"/>
        </w:rPr>
        <w:t>随着数据技术的发展，人类的学习方式将发生范式性的变化。社会学家玛格丽特· 米德曾将人类社会划分为三个阶段：第一个阶段是“前喻文化”，即晚辈主要向长辈学习；第二个阶段是“并喻文化”，即长辈和晚辈的学习发生在同辈人中；第三个阶段是“后喻文化”，即长辈反过来要向晚辈学习。</w:t>
      </w:r>
    </w:p>
    <w:p w14:paraId="3BF9A5FC" w14:textId="77777777" w:rsidR="00FB3580" w:rsidRDefault="00FB3580" w:rsidP="00FB3580">
      <w:pPr>
        <w:pStyle w:val="a5"/>
        <w:spacing w:before="285" w:beforeAutospacing="0" w:after="285" w:afterAutospacing="0"/>
        <w:rPr>
          <w:rFonts w:ascii="微软雅黑" w:eastAsia="微软雅黑" w:hAnsi="微软雅黑"/>
          <w:color w:val="333333"/>
        </w:rPr>
      </w:pPr>
      <w:r>
        <w:rPr>
          <w:rFonts w:ascii="微软雅黑" w:eastAsia="微软雅黑" w:hAnsi="微软雅黑" w:hint="eastAsia"/>
          <w:color w:val="333333"/>
        </w:rPr>
        <w:t>“后喻时代”的出现，是因为科技革命，尤其是信息技术的发展，社会结构发生了巨大的变化。科学发展从不停息，随着数据技术的催生和演进，人类将进入下一个阶段——“机喻文化”，这时人需要向智能机器学习。</w:t>
      </w:r>
    </w:p>
    <w:p w14:paraId="73619BCC" w14:textId="77777777" w:rsidR="00FB3580" w:rsidRDefault="00FB3580" w:rsidP="00FB3580">
      <w:pPr>
        <w:pStyle w:val="a5"/>
        <w:spacing w:before="285" w:beforeAutospacing="0" w:after="285" w:afterAutospacing="0"/>
        <w:rPr>
          <w:rFonts w:ascii="微软雅黑" w:eastAsia="微软雅黑" w:hAnsi="微软雅黑"/>
          <w:color w:val="333333"/>
        </w:rPr>
      </w:pPr>
      <w:r>
        <w:rPr>
          <w:rFonts w:ascii="微软雅黑" w:eastAsia="微软雅黑" w:hAnsi="微软雅黑" w:hint="eastAsia"/>
          <w:color w:val="333333"/>
        </w:rPr>
        <w:t>图灵奖得主 Jim·Gray 提出“第四范式”的概念。第一范式是实验科学，发生了什么自然现象就记录下来，下一次就知道如何重复。第二范式是理论科学，</w:t>
      </w:r>
      <w:r>
        <w:rPr>
          <w:rFonts w:ascii="微软雅黑" w:eastAsia="微软雅黑" w:hAnsi="微软雅黑" w:hint="eastAsia"/>
          <w:color w:val="333333"/>
        </w:rPr>
        <w:lastRenderedPageBreak/>
        <w:t>通过总结发现自然现象背后的规律，如牛顿总结的三大定律。 第三范式是计算科学，在第二范式中，推演是靠手工完成的，到了第三范式时可以使用计算机总结规律， 如天气预报， 靠手工是无法完成的。 第四范式是数据密集科学， 机器可以代替科学家进行规律的总结，夸张地说，到了这个阶段科学家可能就要失业了。</w:t>
      </w:r>
    </w:p>
    <w:p w14:paraId="02A2C67E" w14:textId="77777777" w:rsidR="00FB3580" w:rsidRDefault="00FB3580" w:rsidP="00FB3580">
      <w:pPr>
        <w:pStyle w:val="a5"/>
        <w:spacing w:before="285" w:beforeAutospacing="0" w:after="285" w:afterAutospacing="0"/>
        <w:rPr>
          <w:rFonts w:ascii="微软雅黑" w:eastAsia="微软雅黑" w:hAnsi="微软雅黑"/>
          <w:color w:val="333333"/>
        </w:rPr>
      </w:pPr>
      <w:r>
        <w:rPr>
          <w:rFonts w:ascii="微软雅黑" w:eastAsia="微软雅黑" w:hAnsi="微软雅黑" w:hint="eastAsia"/>
          <w:color w:val="333333"/>
        </w:rPr>
        <w:t>当第四范式实现时，人类也就迈向“机喻时代”。不仅人类的学习方式会发生变化，组织的学习方式也会发生变化。组织通过生态体系的广泛连接，采集四面八方的数据，并实时地转为智慧，使组织成为智慧的容器，继而将智慧精准地输送给任何一个需要的员工，这将极大地增强员工的能力。</w:t>
      </w:r>
    </w:p>
    <w:p w14:paraId="39A57A1C" w14:textId="77777777" w:rsidR="00FB3580" w:rsidRDefault="00FB3580" w:rsidP="00FB3580">
      <w:pPr>
        <w:pStyle w:val="a5"/>
        <w:spacing w:before="285" w:beforeAutospacing="0" w:after="285" w:afterAutospacing="0"/>
        <w:rPr>
          <w:rFonts w:ascii="微软雅黑" w:eastAsia="微软雅黑" w:hAnsi="微软雅黑"/>
          <w:color w:val="333333"/>
        </w:rPr>
      </w:pPr>
      <w:r>
        <w:rPr>
          <w:rFonts w:ascii="微软雅黑" w:eastAsia="微软雅黑" w:hAnsi="微软雅黑" w:hint="eastAsia"/>
          <w:color w:val="333333"/>
        </w:rPr>
        <w:t>知识学习的变迁与知识形成的革命如图 2-2 所示。</w:t>
      </w:r>
    </w:p>
    <w:p w14:paraId="1C4A4FB4" w14:textId="540B0945" w:rsidR="00FB3580" w:rsidRDefault="00FB3580" w:rsidP="00FB3580">
      <w:pPr>
        <w:pStyle w:val="bjh-image-container"/>
        <w:spacing w:before="360" w:beforeAutospacing="0" w:after="150" w:afterAutospacing="0" w:line="0" w:lineRule="auto"/>
        <w:rPr>
          <w:rFonts w:ascii="微软雅黑" w:eastAsia="微软雅黑" w:hAnsi="微软雅黑"/>
          <w:color w:val="333333"/>
          <w:sz w:val="2"/>
          <w:szCs w:val="2"/>
        </w:rPr>
      </w:pPr>
      <w:r>
        <w:rPr>
          <w:rFonts w:ascii="微软雅黑" w:eastAsia="微软雅黑" w:hAnsi="微软雅黑"/>
          <w:noProof/>
          <w:color w:val="333333"/>
          <w:sz w:val="2"/>
          <w:szCs w:val="2"/>
        </w:rPr>
        <w:drawing>
          <wp:inline distT="0" distB="0" distL="0" distR="0" wp14:anchorId="7FDB5296" wp14:editId="5AAA5851">
            <wp:extent cx="5274310" cy="2208530"/>
            <wp:effectExtent l="0" t="0" r="2540" b="127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2208530"/>
                    </a:xfrm>
                    <a:prstGeom prst="rect">
                      <a:avLst/>
                    </a:prstGeom>
                    <a:noFill/>
                    <a:ln>
                      <a:noFill/>
                    </a:ln>
                  </pic:spPr>
                </pic:pic>
              </a:graphicData>
            </a:graphic>
          </wp:inline>
        </w:drawing>
      </w:r>
    </w:p>
    <w:p w14:paraId="69E07A77" w14:textId="77777777" w:rsidR="00FB3580" w:rsidRDefault="00FB3580" w:rsidP="00FB3580">
      <w:pPr>
        <w:rPr>
          <w:rFonts w:ascii="宋体" w:eastAsia="宋体" w:hAnsi="宋体"/>
          <w:sz w:val="24"/>
          <w:szCs w:val="24"/>
          <w:lang w:eastAsia="zh-CN"/>
        </w:rPr>
      </w:pPr>
      <w:r>
        <w:rPr>
          <w:rStyle w:val="bjh-image-func-crop"/>
          <w:color w:val="FFFFFF"/>
          <w:sz w:val="18"/>
          <w:szCs w:val="18"/>
          <w:lang w:eastAsia="zh-CN"/>
        </w:rPr>
        <w:t>编辑</w:t>
      </w:r>
      <w:r>
        <w:rPr>
          <w:rStyle w:val="bjh-image-func-search"/>
          <w:color w:val="FFFFFF"/>
          <w:sz w:val="18"/>
          <w:szCs w:val="18"/>
          <w:lang w:eastAsia="zh-CN"/>
        </w:rPr>
        <w:t>搜图</w:t>
      </w:r>
    </w:p>
    <w:p w14:paraId="63C70B68" w14:textId="77777777" w:rsidR="00FB3580" w:rsidRDefault="00FB3580" w:rsidP="00FB3580">
      <w:pPr>
        <w:pStyle w:val="bjh-image-caption"/>
        <w:rPr>
          <w:rFonts w:ascii="微软雅黑" w:eastAsia="微软雅黑" w:hAnsi="微软雅黑"/>
          <w:color w:val="989898"/>
          <w:sz w:val="21"/>
          <w:szCs w:val="21"/>
        </w:rPr>
      </w:pPr>
      <w:r>
        <w:rPr>
          <w:rFonts w:ascii="微软雅黑" w:eastAsia="微软雅黑" w:hAnsi="微软雅黑" w:hint="eastAsia"/>
          <w:color w:val="989898"/>
          <w:sz w:val="21"/>
          <w:szCs w:val="21"/>
        </w:rPr>
        <w:t>图 2-2 知识学习变迁与知识形成的革命</w:t>
      </w:r>
    </w:p>
    <w:p w14:paraId="1BC1D5BE" w14:textId="77777777" w:rsidR="00B73EC5" w:rsidRPr="00016318" w:rsidRDefault="00B73EC5" w:rsidP="00B73EC5">
      <w:pPr>
        <w:pStyle w:val="a5"/>
        <w:spacing w:before="285" w:beforeAutospacing="0" w:after="285" w:afterAutospacing="0"/>
        <w:rPr>
          <w:rFonts w:ascii="微软雅黑" w:eastAsia="微软雅黑" w:hAnsi="微软雅黑"/>
          <w:color w:val="333333"/>
          <w:sz w:val="18"/>
          <w:szCs w:val="18"/>
        </w:rPr>
      </w:pPr>
      <w:r w:rsidRPr="00016318">
        <w:rPr>
          <w:rFonts w:ascii="微软雅黑" w:eastAsia="微软雅黑" w:hAnsi="微软雅黑" w:hint="eastAsia"/>
          <w:color w:val="333333"/>
          <w:sz w:val="18"/>
          <w:szCs w:val="18"/>
        </w:rPr>
        <w:t>摘抄自电子工业出版社《数字蝶变-企业数字化转型之道》</w:t>
      </w:r>
      <w:proofErr w:type="gramStart"/>
      <w:r w:rsidRPr="00016318">
        <w:rPr>
          <w:rFonts w:ascii="微软雅黑" w:eastAsia="微软雅黑" w:hAnsi="微软雅黑" w:hint="eastAsia"/>
          <w:color w:val="333333"/>
          <w:sz w:val="18"/>
          <w:szCs w:val="18"/>
        </w:rPr>
        <w:t>赵兴峰著</w:t>
      </w:r>
      <w:proofErr w:type="gramEnd"/>
    </w:p>
    <w:p w14:paraId="76319977" w14:textId="77777777" w:rsidR="00B73EC5" w:rsidRPr="00016318" w:rsidRDefault="00B73EC5" w:rsidP="00B73EC5">
      <w:pPr>
        <w:pStyle w:val="a5"/>
        <w:spacing w:before="285" w:beforeAutospacing="0" w:after="285" w:afterAutospacing="0"/>
        <w:rPr>
          <w:rFonts w:ascii="微软雅黑" w:eastAsia="微软雅黑" w:hAnsi="微软雅黑"/>
          <w:color w:val="333333"/>
          <w:sz w:val="18"/>
          <w:szCs w:val="18"/>
        </w:rPr>
      </w:pPr>
      <w:r w:rsidRPr="00016318">
        <w:rPr>
          <w:rFonts w:ascii="微软雅黑" w:eastAsia="微软雅黑" w:hAnsi="微软雅黑" w:hint="eastAsia"/>
          <w:color w:val="333333"/>
          <w:sz w:val="18"/>
          <w:szCs w:val="18"/>
        </w:rPr>
        <w:t>摘抄内容已经过作者同意认可。</w:t>
      </w:r>
    </w:p>
    <w:p w14:paraId="15692CE7" w14:textId="5197B369" w:rsidR="00EB4984" w:rsidRPr="00B73EC5" w:rsidRDefault="00EB4984" w:rsidP="00FB3580">
      <w:pPr>
        <w:rPr>
          <w:lang w:eastAsia="zh-CN"/>
        </w:rPr>
      </w:pPr>
      <w:bookmarkStart w:id="0" w:name="_GoBack"/>
      <w:bookmarkEnd w:id="0"/>
    </w:p>
    <w:sectPr w:rsidR="00EB4984" w:rsidRPr="00B73EC5">
      <w:headerReference w:type="even"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54F85" w14:textId="77777777" w:rsidR="00DD25E9" w:rsidRDefault="00DD25E9" w:rsidP="005F1B30">
      <w:r>
        <w:separator/>
      </w:r>
    </w:p>
  </w:endnote>
  <w:endnote w:type="continuationSeparator" w:id="0">
    <w:p w14:paraId="6A9D57D4" w14:textId="77777777" w:rsidR="00DD25E9" w:rsidRDefault="00DD25E9" w:rsidP="005F1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草檀斋毛泽东字体">
    <w:altName w:val="草檀斋毛泽东字体"/>
    <w:panose1 w:val="02010601030101010101"/>
    <w:charset w:val="86"/>
    <w:family w:val="auto"/>
    <w:pitch w:val="variable"/>
    <w:sig w:usb0="00000001" w:usb1="080E0000" w:usb2="00000010" w:usb3="00000000" w:csb0="00040000" w:csb1="00000000"/>
  </w:font>
  <w:font w:name="方正细圆简体">
    <w:altName w:val="方正细圆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42B93" w14:textId="77777777" w:rsidR="00DD25E9" w:rsidRDefault="00DD25E9" w:rsidP="005F1B30">
      <w:r>
        <w:separator/>
      </w:r>
    </w:p>
  </w:footnote>
  <w:footnote w:type="continuationSeparator" w:id="0">
    <w:p w14:paraId="3B7F41E7" w14:textId="77777777" w:rsidR="00DD25E9" w:rsidRDefault="00DD25E9" w:rsidP="005F1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11FF7" w14:textId="29B70F6C" w:rsidR="005F1B30" w:rsidRDefault="000B079E">
    <w:pPr>
      <w:spacing w:line="14" w:lineRule="auto"/>
      <w:rPr>
        <w:sz w:val="20"/>
        <w:szCs w:val="20"/>
      </w:rPr>
    </w:pPr>
    <w:r>
      <w:rPr>
        <w:noProof/>
      </w:rPr>
      <mc:AlternateContent>
        <mc:Choice Requires="wpg">
          <w:drawing>
            <wp:anchor distT="0" distB="0" distL="114300" distR="114300" simplePos="0" relativeHeight="251659264" behindDoc="1" locked="0" layoutInCell="1" allowOverlap="1" wp14:anchorId="09B4CABF" wp14:editId="5E9232E3">
              <wp:simplePos x="0" y="0"/>
              <wp:positionH relativeFrom="page">
                <wp:posOffset>-1905</wp:posOffset>
              </wp:positionH>
              <wp:positionV relativeFrom="page">
                <wp:posOffset>-1905</wp:posOffset>
              </wp:positionV>
              <wp:extent cx="471805" cy="471805"/>
              <wp:effectExtent l="7620" t="7620" r="6350" b="6350"/>
              <wp:wrapNone/>
              <wp:docPr id="20" name="组合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1805" cy="471805"/>
                        <a:chOff x="-3" y="-3"/>
                        <a:chExt cx="743" cy="743"/>
                      </a:xfrm>
                    </wpg:grpSpPr>
                    <wpg:grpSp>
                      <wpg:cNvPr id="21" name="Group 2"/>
                      <wpg:cNvGrpSpPr>
                        <a:grpSpLocks/>
                      </wpg:cNvGrpSpPr>
                      <wpg:grpSpPr bwMode="auto">
                        <a:xfrm>
                          <a:off x="0" y="737"/>
                          <a:ext cx="567" cy="2"/>
                          <a:chOff x="0" y="737"/>
                          <a:chExt cx="567" cy="2"/>
                        </a:xfrm>
                      </wpg:grpSpPr>
                      <wps:wsp>
                        <wps:cNvPr id="22" name="Freeform 3"/>
                        <wps:cNvSpPr>
                          <a:spLocks/>
                        </wps:cNvSpPr>
                        <wps:spPr bwMode="auto">
                          <a:xfrm>
                            <a:off x="0" y="737"/>
                            <a:ext cx="567" cy="2"/>
                          </a:xfrm>
                          <a:custGeom>
                            <a:avLst/>
                            <a:gdLst>
                              <a:gd name="T0" fmla="*/ 567 w 567"/>
                              <a:gd name="T1" fmla="*/ 0 w 567"/>
                            </a:gdLst>
                            <a:ahLst/>
                            <a:cxnLst>
                              <a:cxn ang="0">
                                <a:pos x="T0" y="0"/>
                              </a:cxn>
                              <a:cxn ang="0">
                                <a:pos x="T1" y="0"/>
                              </a:cxn>
                            </a:cxnLst>
                            <a:rect l="0" t="0" r="r" b="b"/>
                            <a:pathLst>
                              <a:path w="567">
                                <a:moveTo>
                                  <a:pt x="567" y="0"/>
                                </a:moveTo>
                                <a:lnTo>
                                  <a:pt x="0" y="0"/>
                                </a:lnTo>
                              </a:path>
                            </a:pathLst>
                          </a:custGeom>
                          <a:noFill/>
                          <a:ln w="35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4"/>
                      <wpg:cNvGrpSpPr>
                        <a:grpSpLocks/>
                      </wpg:cNvGrpSpPr>
                      <wpg:grpSpPr bwMode="auto">
                        <a:xfrm>
                          <a:off x="737" y="0"/>
                          <a:ext cx="2" cy="567"/>
                          <a:chOff x="737" y="0"/>
                          <a:chExt cx="2" cy="567"/>
                        </a:xfrm>
                      </wpg:grpSpPr>
                      <wps:wsp>
                        <wps:cNvPr id="26" name="Freeform 5"/>
                        <wps:cNvSpPr>
                          <a:spLocks/>
                        </wps:cNvSpPr>
                        <wps:spPr bwMode="auto">
                          <a:xfrm>
                            <a:off x="737" y="0"/>
                            <a:ext cx="2" cy="567"/>
                          </a:xfrm>
                          <a:custGeom>
                            <a:avLst/>
                            <a:gdLst>
                              <a:gd name="T0" fmla="*/ 567 h 567"/>
                              <a:gd name="T1" fmla="*/ 0 h 567"/>
                            </a:gdLst>
                            <a:ahLst/>
                            <a:cxnLst>
                              <a:cxn ang="0">
                                <a:pos x="0" y="T0"/>
                              </a:cxn>
                              <a:cxn ang="0">
                                <a:pos x="0" y="T1"/>
                              </a:cxn>
                            </a:cxnLst>
                            <a:rect l="0" t="0" r="r" b="b"/>
                            <a:pathLst>
                              <a:path h="567">
                                <a:moveTo>
                                  <a:pt x="0" y="567"/>
                                </a:moveTo>
                                <a:lnTo>
                                  <a:pt x="0" y="0"/>
                                </a:lnTo>
                              </a:path>
                            </a:pathLst>
                          </a:custGeom>
                          <a:noFill/>
                          <a:ln w="35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6"/>
                      <wpg:cNvGrpSpPr>
                        <a:grpSpLocks/>
                      </wpg:cNvGrpSpPr>
                      <wpg:grpSpPr bwMode="auto">
                        <a:xfrm>
                          <a:off x="170" y="567"/>
                          <a:ext cx="567" cy="2"/>
                          <a:chOff x="170" y="567"/>
                          <a:chExt cx="567" cy="2"/>
                        </a:xfrm>
                      </wpg:grpSpPr>
                      <wps:wsp>
                        <wps:cNvPr id="29" name="Freeform 7"/>
                        <wps:cNvSpPr>
                          <a:spLocks/>
                        </wps:cNvSpPr>
                        <wps:spPr bwMode="auto">
                          <a:xfrm>
                            <a:off x="170" y="567"/>
                            <a:ext cx="567" cy="2"/>
                          </a:xfrm>
                          <a:custGeom>
                            <a:avLst/>
                            <a:gdLst>
                              <a:gd name="T0" fmla="+- 0 737 170"/>
                              <a:gd name="T1" fmla="*/ T0 w 567"/>
                              <a:gd name="T2" fmla="+- 0 170 170"/>
                              <a:gd name="T3" fmla="*/ T2 w 567"/>
                            </a:gdLst>
                            <a:ahLst/>
                            <a:cxnLst>
                              <a:cxn ang="0">
                                <a:pos x="T1" y="0"/>
                              </a:cxn>
                              <a:cxn ang="0">
                                <a:pos x="T3" y="0"/>
                              </a:cxn>
                            </a:cxnLst>
                            <a:rect l="0" t="0" r="r" b="b"/>
                            <a:pathLst>
                              <a:path w="567">
                                <a:moveTo>
                                  <a:pt x="567" y="0"/>
                                </a:moveTo>
                                <a:lnTo>
                                  <a:pt x="0" y="0"/>
                                </a:lnTo>
                              </a:path>
                            </a:pathLst>
                          </a:custGeom>
                          <a:noFill/>
                          <a:ln w="35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8"/>
                      <wpg:cNvGrpSpPr>
                        <a:grpSpLocks/>
                      </wpg:cNvGrpSpPr>
                      <wpg:grpSpPr bwMode="auto">
                        <a:xfrm>
                          <a:off x="567" y="170"/>
                          <a:ext cx="2" cy="567"/>
                          <a:chOff x="567" y="170"/>
                          <a:chExt cx="2" cy="567"/>
                        </a:xfrm>
                      </wpg:grpSpPr>
                      <wps:wsp>
                        <wps:cNvPr id="31" name="Freeform 9"/>
                        <wps:cNvSpPr>
                          <a:spLocks/>
                        </wps:cNvSpPr>
                        <wps:spPr bwMode="auto">
                          <a:xfrm>
                            <a:off x="567" y="170"/>
                            <a:ext cx="2" cy="567"/>
                          </a:xfrm>
                          <a:custGeom>
                            <a:avLst/>
                            <a:gdLst>
                              <a:gd name="T0" fmla="+- 0 737 170"/>
                              <a:gd name="T1" fmla="*/ 737 h 567"/>
                              <a:gd name="T2" fmla="+- 0 170 170"/>
                              <a:gd name="T3" fmla="*/ 170 h 567"/>
                            </a:gdLst>
                            <a:ahLst/>
                            <a:cxnLst>
                              <a:cxn ang="0">
                                <a:pos x="0" y="T1"/>
                              </a:cxn>
                              <a:cxn ang="0">
                                <a:pos x="0" y="T3"/>
                              </a:cxn>
                            </a:cxnLst>
                            <a:rect l="0" t="0" r="r" b="b"/>
                            <a:pathLst>
                              <a:path h="567">
                                <a:moveTo>
                                  <a:pt x="0" y="567"/>
                                </a:moveTo>
                                <a:lnTo>
                                  <a:pt x="0" y="0"/>
                                </a:lnTo>
                              </a:path>
                            </a:pathLst>
                          </a:custGeom>
                          <a:noFill/>
                          <a:ln w="35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985CFD2" id="组合 20" o:spid="_x0000_s1026" style="position:absolute;left:0;text-align:left;margin-left:-.15pt;margin-top:-.15pt;width:37.15pt;height:37.15pt;z-index:-251657216;mso-position-horizontal-relative:page;mso-position-vertical-relative:page" coordorigin="-3,-3" coordsize="743,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">
              <v:group id="Group 2" o:spid="_x0000_s1027" style="position:absolute;top:737;width:567;height:2" coordorigin=",737" coordsize="5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3" o:spid="_x0000_s1028" style="position:absolute;top:737;width:567;height:2;visibility:visible;mso-wrap-style:square;v-text-anchor:top" coordsize="5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" path="m567,l,e" filled="f" strokeweight=".09983mm">
                  <v:path arrowok="t" o:connecttype="custom" o:connectlocs="567,0;0,0" o:connectangles="0,0"/>
                </v:shape>
              </v:group>
              <v:group id="Group 4" o:spid="_x0000_s1029" style="position:absolute;left:737;width:2;height:567" coordorigin="737" coordsize="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5" o:spid="_x0000_s1030" style="position:absolute;left:737;width:2;height:567;visibility:visible;mso-wrap-style:square;v-text-anchor:top" coordsize="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" path="m,567l,e" filled="f" strokeweight=".09983mm">
                  <v:path arrowok="t" o:connecttype="custom" o:connectlocs="0,567;0,0" o:connectangles="0,0"/>
                </v:shape>
              </v:group>
              <v:group id="Group 6" o:spid="_x0000_s1031" style="position:absolute;left:170;top:567;width:567;height:2" coordorigin="170,567" coordsize="5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7" o:spid="_x0000_s1032" style="position:absolute;left:170;top:567;width:567;height:2;visibility:visible;mso-wrap-style:square;v-text-anchor:top" coordsize="5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" path="m567,l,e" filled="f" strokeweight=".09983mm">
                  <v:path arrowok="t" o:connecttype="custom" o:connectlocs="567,0;0,0" o:connectangles="0,0"/>
                </v:shape>
              </v:group>
              <v:group id="Group 8" o:spid="_x0000_s1033" style="position:absolute;left:567;top:170;width:2;height:567" coordorigin="567,170" coordsize="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9" o:spid="_x0000_s1034" style="position:absolute;left:567;top:170;width:2;height:567;visibility:visible;mso-wrap-style:square;v-text-anchor:top" coordsize="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" path="m,567l,e" filled="f" strokeweight=".09983mm">
                  <v:path arrowok="t" o:connecttype="custom" o:connectlocs="0,737;0,170" o:connectangles="0,0"/>
                </v:shape>
              </v:group>
              <w10:wrap anchorx="page" anchory="page"/>
            </v:group>
          </w:pict>
        </mc:Fallback>
      </mc:AlternateContent>
    </w:r>
    <w:r>
      <w:rPr>
        <w:noProof/>
      </w:rPr>
      <mc:AlternateContent>
        <mc:Choice Requires="wpg">
          <w:drawing>
            <wp:anchor distT="0" distB="0" distL="114300" distR="114300" simplePos="0" relativeHeight="251660288" behindDoc="1" locked="0" layoutInCell="1" allowOverlap="1" wp14:anchorId="77D2C2F2" wp14:editId="621985AA">
              <wp:simplePos x="0" y="0"/>
              <wp:positionH relativeFrom="page">
                <wp:posOffset>6161405</wp:posOffset>
              </wp:positionH>
              <wp:positionV relativeFrom="page">
                <wp:posOffset>-1905</wp:posOffset>
              </wp:positionV>
              <wp:extent cx="896620" cy="918845"/>
              <wp:effectExtent l="0" t="7620" r="9525" b="0"/>
              <wp:wrapNone/>
              <wp:docPr id="5" name="组合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6620" cy="918845"/>
                        <a:chOff x="9703" y="-3"/>
                        <a:chExt cx="1412" cy="1447"/>
                      </a:xfrm>
                    </wpg:grpSpPr>
                    <wpg:grpSp>
                      <wpg:cNvPr id="6" name="Group 11"/>
                      <wpg:cNvGrpSpPr>
                        <a:grpSpLocks/>
                      </wpg:cNvGrpSpPr>
                      <wpg:grpSpPr bwMode="auto">
                        <a:xfrm>
                          <a:off x="9703" y="567"/>
                          <a:ext cx="842" cy="877"/>
                          <a:chOff x="9703" y="567"/>
                          <a:chExt cx="842" cy="877"/>
                        </a:xfrm>
                      </wpg:grpSpPr>
                      <wps:wsp>
                        <wps:cNvPr id="7" name="Freeform 12"/>
                        <wps:cNvSpPr>
                          <a:spLocks/>
                        </wps:cNvSpPr>
                        <wps:spPr bwMode="auto">
                          <a:xfrm>
                            <a:off x="9703" y="567"/>
                            <a:ext cx="842" cy="877"/>
                          </a:xfrm>
                          <a:custGeom>
                            <a:avLst/>
                            <a:gdLst>
                              <a:gd name="T0" fmla="+- 0 9703 9703"/>
                              <a:gd name="T1" fmla="*/ T0 w 842"/>
                              <a:gd name="T2" fmla="+- 0 1443 567"/>
                              <a:gd name="T3" fmla="*/ 1443 h 877"/>
                              <a:gd name="T4" fmla="+- 0 10545 9703"/>
                              <a:gd name="T5" fmla="*/ T4 w 842"/>
                              <a:gd name="T6" fmla="+- 0 1443 567"/>
                              <a:gd name="T7" fmla="*/ 1443 h 877"/>
                              <a:gd name="T8" fmla="+- 0 10545 9703"/>
                              <a:gd name="T9" fmla="*/ T8 w 842"/>
                              <a:gd name="T10" fmla="+- 0 567 567"/>
                              <a:gd name="T11" fmla="*/ 567 h 877"/>
                              <a:gd name="T12" fmla="+- 0 9703 9703"/>
                              <a:gd name="T13" fmla="*/ T12 w 842"/>
                              <a:gd name="T14" fmla="+- 0 567 567"/>
                              <a:gd name="T15" fmla="*/ 567 h 877"/>
                              <a:gd name="T16" fmla="+- 0 9703 9703"/>
                              <a:gd name="T17" fmla="*/ T16 w 842"/>
                              <a:gd name="T18" fmla="+- 0 1443 567"/>
                              <a:gd name="T19" fmla="*/ 1443 h 877"/>
                            </a:gdLst>
                            <a:ahLst/>
                            <a:cxnLst>
                              <a:cxn ang="0">
                                <a:pos x="T1" y="T3"/>
                              </a:cxn>
                              <a:cxn ang="0">
                                <a:pos x="T5" y="T7"/>
                              </a:cxn>
                              <a:cxn ang="0">
                                <a:pos x="T9" y="T11"/>
                              </a:cxn>
                              <a:cxn ang="0">
                                <a:pos x="T13" y="T15"/>
                              </a:cxn>
                              <a:cxn ang="0">
                                <a:pos x="T17" y="T19"/>
                              </a:cxn>
                            </a:cxnLst>
                            <a:rect l="0" t="0" r="r" b="b"/>
                            <a:pathLst>
                              <a:path w="842" h="877">
                                <a:moveTo>
                                  <a:pt x="0" y="876"/>
                                </a:moveTo>
                                <a:lnTo>
                                  <a:pt x="842" y="876"/>
                                </a:lnTo>
                                <a:lnTo>
                                  <a:pt x="842" y="0"/>
                                </a:lnTo>
                                <a:lnTo>
                                  <a:pt x="0" y="0"/>
                                </a:lnTo>
                                <a:lnTo>
                                  <a:pt x="0" y="87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13"/>
                      <wpg:cNvGrpSpPr>
                        <a:grpSpLocks/>
                      </wpg:cNvGrpSpPr>
                      <wpg:grpSpPr bwMode="auto">
                        <a:xfrm>
                          <a:off x="10375" y="567"/>
                          <a:ext cx="567" cy="2"/>
                          <a:chOff x="10375" y="567"/>
                          <a:chExt cx="567" cy="2"/>
                        </a:xfrm>
                      </wpg:grpSpPr>
                      <wps:wsp>
                        <wps:cNvPr id="9" name="Freeform 14"/>
                        <wps:cNvSpPr>
                          <a:spLocks/>
                        </wps:cNvSpPr>
                        <wps:spPr bwMode="auto">
                          <a:xfrm>
                            <a:off x="10375" y="567"/>
                            <a:ext cx="567" cy="2"/>
                          </a:xfrm>
                          <a:custGeom>
                            <a:avLst/>
                            <a:gdLst>
                              <a:gd name="T0" fmla="+- 0 10375 10375"/>
                              <a:gd name="T1" fmla="*/ T0 w 567"/>
                              <a:gd name="T2" fmla="+- 0 10942 10375"/>
                              <a:gd name="T3" fmla="*/ T2 w 567"/>
                            </a:gdLst>
                            <a:ahLst/>
                            <a:cxnLst>
                              <a:cxn ang="0">
                                <a:pos x="T1" y="0"/>
                              </a:cxn>
                              <a:cxn ang="0">
                                <a:pos x="T3" y="0"/>
                              </a:cxn>
                            </a:cxnLst>
                            <a:rect l="0" t="0" r="r" b="b"/>
                            <a:pathLst>
                              <a:path w="567">
                                <a:moveTo>
                                  <a:pt x="0" y="0"/>
                                </a:moveTo>
                                <a:lnTo>
                                  <a:pt x="567" y="0"/>
                                </a:lnTo>
                              </a:path>
                            </a:pathLst>
                          </a:custGeom>
                          <a:noFill/>
                          <a:ln w="17996">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5"/>
                      <wpg:cNvGrpSpPr>
                        <a:grpSpLocks/>
                      </wpg:cNvGrpSpPr>
                      <wpg:grpSpPr bwMode="auto">
                        <a:xfrm>
                          <a:off x="10545" y="170"/>
                          <a:ext cx="2" cy="567"/>
                          <a:chOff x="10545" y="170"/>
                          <a:chExt cx="2" cy="567"/>
                        </a:xfrm>
                      </wpg:grpSpPr>
                      <wps:wsp>
                        <wps:cNvPr id="11" name="Freeform 16"/>
                        <wps:cNvSpPr>
                          <a:spLocks/>
                        </wps:cNvSpPr>
                        <wps:spPr bwMode="auto">
                          <a:xfrm>
                            <a:off x="10545" y="170"/>
                            <a:ext cx="2" cy="567"/>
                          </a:xfrm>
                          <a:custGeom>
                            <a:avLst/>
                            <a:gdLst>
                              <a:gd name="T0" fmla="+- 0 737 170"/>
                              <a:gd name="T1" fmla="*/ 737 h 567"/>
                              <a:gd name="T2" fmla="+- 0 170 170"/>
                              <a:gd name="T3" fmla="*/ 170 h 567"/>
                            </a:gdLst>
                            <a:ahLst/>
                            <a:cxnLst>
                              <a:cxn ang="0">
                                <a:pos x="0" y="T1"/>
                              </a:cxn>
                              <a:cxn ang="0">
                                <a:pos x="0" y="T3"/>
                              </a:cxn>
                            </a:cxnLst>
                            <a:rect l="0" t="0" r="r" b="b"/>
                            <a:pathLst>
                              <a:path h="567">
                                <a:moveTo>
                                  <a:pt x="0" y="567"/>
                                </a:moveTo>
                                <a:lnTo>
                                  <a:pt x="0" y="0"/>
                                </a:lnTo>
                              </a:path>
                            </a:pathLst>
                          </a:custGeom>
                          <a:noFill/>
                          <a:ln w="17996">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17"/>
                      <wpg:cNvGrpSpPr>
                        <a:grpSpLocks/>
                      </wpg:cNvGrpSpPr>
                      <wpg:grpSpPr bwMode="auto">
                        <a:xfrm>
                          <a:off x="10545" y="737"/>
                          <a:ext cx="567" cy="2"/>
                          <a:chOff x="10545" y="737"/>
                          <a:chExt cx="567" cy="2"/>
                        </a:xfrm>
                      </wpg:grpSpPr>
                      <wps:wsp>
                        <wps:cNvPr id="13" name="Freeform 18"/>
                        <wps:cNvSpPr>
                          <a:spLocks/>
                        </wps:cNvSpPr>
                        <wps:spPr bwMode="auto">
                          <a:xfrm>
                            <a:off x="10545" y="737"/>
                            <a:ext cx="567" cy="2"/>
                          </a:xfrm>
                          <a:custGeom>
                            <a:avLst/>
                            <a:gdLst>
                              <a:gd name="T0" fmla="+- 0 10545 10545"/>
                              <a:gd name="T1" fmla="*/ T0 w 567"/>
                              <a:gd name="T2" fmla="+- 0 11112 10545"/>
                              <a:gd name="T3" fmla="*/ T2 w 567"/>
                            </a:gdLst>
                            <a:ahLst/>
                            <a:cxnLst>
                              <a:cxn ang="0">
                                <a:pos x="T1" y="0"/>
                              </a:cxn>
                              <a:cxn ang="0">
                                <a:pos x="T3" y="0"/>
                              </a:cxn>
                            </a:cxnLst>
                            <a:rect l="0" t="0" r="r" b="b"/>
                            <a:pathLst>
                              <a:path w="567">
                                <a:moveTo>
                                  <a:pt x="0" y="0"/>
                                </a:moveTo>
                                <a:lnTo>
                                  <a:pt x="567" y="0"/>
                                </a:lnTo>
                              </a:path>
                            </a:pathLst>
                          </a:custGeom>
                          <a:noFill/>
                          <a:ln w="35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19"/>
                      <wpg:cNvGrpSpPr>
                        <a:grpSpLocks/>
                      </wpg:cNvGrpSpPr>
                      <wpg:grpSpPr bwMode="auto">
                        <a:xfrm>
                          <a:off x="10375" y="0"/>
                          <a:ext cx="2" cy="567"/>
                          <a:chOff x="10375" y="0"/>
                          <a:chExt cx="2" cy="567"/>
                        </a:xfrm>
                      </wpg:grpSpPr>
                      <wps:wsp>
                        <wps:cNvPr id="15" name="Freeform 20"/>
                        <wps:cNvSpPr>
                          <a:spLocks/>
                        </wps:cNvSpPr>
                        <wps:spPr bwMode="auto">
                          <a:xfrm>
                            <a:off x="10375" y="0"/>
                            <a:ext cx="2" cy="567"/>
                          </a:xfrm>
                          <a:custGeom>
                            <a:avLst/>
                            <a:gdLst>
                              <a:gd name="T0" fmla="*/ 567 h 567"/>
                              <a:gd name="T1" fmla="*/ 0 h 567"/>
                            </a:gdLst>
                            <a:ahLst/>
                            <a:cxnLst>
                              <a:cxn ang="0">
                                <a:pos x="0" y="T0"/>
                              </a:cxn>
                              <a:cxn ang="0">
                                <a:pos x="0" y="T1"/>
                              </a:cxn>
                            </a:cxnLst>
                            <a:rect l="0" t="0" r="r" b="b"/>
                            <a:pathLst>
                              <a:path h="567">
                                <a:moveTo>
                                  <a:pt x="0" y="567"/>
                                </a:moveTo>
                                <a:lnTo>
                                  <a:pt x="0" y="0"/>
                                </a:lnTo>
                              </a:path>
                            </a:pathLst>
                          </a:custGeom>
                          <a:noFill/>
                          <a:ln w="35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21"/>
                      <wpg:cNvGrpSpPr>
                        <a:grpSpLocks/>
                      </wpg:cNvGrpSpPr>
                      <wpg:grpSpPr bwMode="auto">
                        <a:xfrm>
                          <a:off x="10375" y="567"/>
                          <a:ext cx="567" cy="2"/>
                          <a:chOff x="10375" y="567"/>
                          <a:chExt cx="567" cy="2"/>
                        </a:xfrm>
                      </wpg:grpSpPr>
                      <wps:wsp>
                        <wps:cNvPr id="17" name="Freeform 22"/>
                        <wps:cNvSpPr>
                          <a:spLocks/>
                        </wps:cNvSpPr>
                        <wps:spPr bwMode="auto">
                          <a:xfrm>
                            <a:off x="10375" y="567"/>
                            <a:ext cx="567" cy="2"/>
                          </a:xfrm>
                          <a:custGeom>
                            <a:avLst/>
                            <a:gdLst>
                              <a:gd name="T0" fmla="+- 0 10375 10375"/>
                              <a:gd name="T1" fmla="*/ T0 w 567"/>
                              <a:gd name="T2" fmla="+- 0 10942 10375"/>
                              <a:gd name="T3" fmla="*/ T2 w 567"/>
                            </a:gdLst>
                            <a:ahLst/>
                            <a:cxnLst>
                              <a:cxn ang="0">
                                <a:pos x="T1" y="0"/>
                              </a:cxn>
                              <a:cxn ang="0">
                                <a:pos x="T3" y="0"/>
                              </a:cxn>
                            </a:cxnLst>
                            <a:rect l="0" t="0" r="r" b="b"/>
                            <a:pathLst>
                              <a:path w="567">
                                <a:moveTo>
                                  <a:pt x="0" y="0"/>
                                </a:moveTo>
                                <a:lnTo>
                                  <a:pt x="567" y="0"/>
                                </a:lnTo>
                              </a:path>
                            </a:pathLst>
                          </a:custGeom>
                          <a:noFill/>
                          <a:ln w="35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23"/>
                      <wpg:cNvGrpSpPr>
                        <a:grpSpLocks/>
                      </wpg:cNvGrpSpPr>
                      <wpg:grpSpPr bwMode="auto">
                        <a:xfrm>
                          <a:off x="10545" y="170"/>
                          <a:ext cx="2" cy="567"/>
                          <a:chOff x="10545" y="170"/>
                          <a:chExt cx="2" cy="567"/>
                        </a:xfrm>
                      </wpg:grpSpPr>
                      <wps:wsp>
                        <wps:cNvPr id="19" name="Freeform 24"/>
                        <wps:cNvSpPr>
                          <a:spLocks/>
                        </wps:cNvSpPr>
                        <wps:spPr bwMode="auto">
                          <a:xfrm>
                            <a:off x="10545" y="170"/>
                            <a:ext cx="2" cy="567"/>
                          </a:xfrm>
                          <a:custGeom>
                            <a:avLst/>
                            <a:gdLst>
                              <a:gd name="T0" fmla="+- 0 737 170"/>
                              <a:gd name="T1" fmla="*/ 737 h 567"/>
                              <a:gd name="T2" fmla="+- 0 170 170"/>
                              <a:gd name="T3" fmla="*/ 170 h 567"/>
                            </a:gdLst>
                            <a:ahLst/>
                            <a:cxnLst>
                              <a:cxn ang="0">
                                <a:pos x="0" y="T1"/>
                              </a:cxn>
                              <a:cxn ang="0">
                                <a:pos x="0" y="T3"/>
                              </a:cxn>
                            </a:cxnLst>
                            <a:rect l="0" t="0" r="r" b="b"/>
                            <a:pathLst>
                              <a:path h="567">
                                <a:moveTo>
                                  <a:pt x="0" y="567"/>
                                </a:moveTo>
                                <a:lnTo>
                                  <a:pt x="0" y="0"/>
                                </a:lnTo>
                              </a:path>
                            </a:pathLst>
                          </a:custGeom>
                          <a:noFill/>
                          <a:ln w="35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DD85920" id="组合 5" o:spid="_x0000_s1026" style="position:absolute;left:0;text-align:left;margin-left:485.15pt;margin-top:-.15pt;width:70.6pt;height:72.35pt;z-index:-251656192;mso-position-horizontal-relative:page;mso-position-vertical-relative:page" coordorigin="9703,-3" coordsize="1412,1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">
              <v:group id="Group 11" o:spid="_x0000_s1027" style="position:absolute;left:9703;top:567;width:842;height:877" coordorigin="9703,567" coordsize="842,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12" o:spid="_x0000_s1028" style="position:absolute;left:9703;top:567;width:842;height:877;visibility:visible;mso-wrap-style:square;v-text-anchor:top" coordsize="842,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" path="m,876r842,l842,,,,,876xe" fillcolor="#231f20" stroked="f">
                  <v:path arrowok="t" o:connecttype="custom" o:connectlocs="0,1443;842,1443;842,567;0,567;0,1443" o:connectangles="0,0,0,0,0"/>
                </v:shape>
              </v:group>
              <v:group id="Group 13" o:spid="_x0000_s1029" style="position:absolute;left:10375;top:567;width:567;height:2" coordorigin="10375,567" coordsize="5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4" o:spid="_x0000_s1030" style="position:absolute;left:10375;top:567;width:567;height:2;visibility:visible;mso-wrap-style:square;v-text-anchor:top" coordsize="5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" path="m,l567,e" filled="f" strokecolor="white" strokeweight=".49989mm">
                  <v:path arrowok="t" o:connecttype="custom" o:connectlocs="0,0;567,0" o:connectangles="0,0"/>
                </v:shape>
              </v:group>
              <v:group id="Group 15" o:spid="_x0000_s1031" style="position:absolute;left:10545;top:170;width:2;height:567" coordorigin="10545,170" coordsize="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6" o:spid="_x0000_s1032" style="position:absolute;left:10545;top:170;width:2;height:567;visibility:visible;mso-wrap-style:square;v-text-anchor:top" coordsize="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" path="m,567l,e" filled="f" strokecolor="white" strokeweight=".49989mm">
                  <v:path arrowok="t" o:connecttype="custom" o:connectlocs="0,737;0,170" o:connectangles="0,0"/>
                </v:shape>
              </v:group>
              <v:group id="Group 17" o:spid="_x0000_s1033" style="position:absolute;left:10545;top:737;width:567;height:2" coordorigin="10545,737" coordsize="5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8" o:spid="_x0000_s1034" style="position:absolute;left:10545;top:737;width:567;height:2;visibility:visible;mso-wrap-style:square;v-text-anchor:top" coordsize="5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" path="m,l567,e" filled="f" strokeweight=".09983mm">
                  <v:path arrowok="t" o:connecttype="custom" o:connectlocs="0,0;567,0" o:connectangles="0,0"/>
                </v:shape>
              </v:group>
              <v:group id="Group 19" o:spid="_x0000_s1035" style="position:absolute;left:10375;width:2;height:567" coordorigin="10375" coordsize="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20" o:spid="_x0000_s1036" style="position:absolute;left:10375;width:2;height:567;visibility:visible;mso-wrap-style:square;v-text-anchor:top" coordsize="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" path="m,567l,e" filled="f" strokeweight=".09983mm">
                  <v:path arrowok="t" o:connecttype="custom" o:connectlocs="0,567;0,0" o:connectangles="0,0"/>
                </v:shape>
              </v:group>
              <v:group id="Group 21" o:spid="_x0000_s1037" style="position:absolute;left:10375;top:567;width:567;height:2" coordorigin="10375,567" coordsize="5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22" o:spid="_x0000_s1038" style="position:absolute;left:10375;top:567;width:567;height:2;visibility:visible;mso-wrap-style:square;v-text-anchor:top" coordsize="5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" path="m,l567,e" filled="f" strokeweight=".09983mm">
                  <v:path arrowok="t" o:connecttype="custom" o:connectlocs="0,0;567,0" o:connectangles="0,0"/>
                </v:shape>
              </v:group>
              <v:group id="Group 23" o:spid="_x0000_s1039" style="position:absolute;left:10545;top:170;width:2;height:567" coordorigin="10545,170" coordsize="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24" o:spid="_x0000_s1040" style="position:absolute;left:10545;top:170;width:2;height:567;visibility:visible;mso-wrap-style:square;v-text-anchor:top" coordsize="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" path="m,567l,e" filled="f" strokeweight=".09983mm">
                  <v:path arrowok="t" o:connecttype="custom" o:connectlocs="0,737;0,170" o:connectangles="0,0"/>
                </v:shape>
              </v:group>
              <w10:wrap anchorx="page" anchory="page"/>
            </v:group>
          </w:pict>
        </mc:Fallback>
      </mc:AlternateContent>
    </w:r>
    <w:r>
      <w:rPr>
        <w:noProof/>
      </w:rPr>
      <mc:AlternateContent>
        <mc:Choice Requires="wps">
          <w:drawing>
            <wp:anchor distT="0" distB="0" distL="114300" distR="114300" simplePos="0" relativeHeight="251661312" behindDoc="1" locked="0" layoutInCell="1" allowOverlap="1" wp14:anchorId="6B8DBBA4" wp14:editId="77B7B838">
              <wp:simplePos x="0" y="0"/>
              <wp:positionH relativeFrom="page">
                <wp:posOffset>829310</wp:posOffset>
              </wp:positionH>
              <wp:positionV relativeFrom="page">
                <wp:posOffset>1102360</wp:posOffset>
              </wp:positionV>
              <wp:extent cx="1891030" cy="129540"/>
              <wp:effectExtent l="635" t="0" r="381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03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DDE4F" w14:textId="77777777" w:rsidR="005F1B30" w:rsidRDefault="005F1B30">
                          <w:pPr>
                            <w:tabs>
                              <w:tab w:val="left" w:pos="562"/>
                            </w:tabs>
                            <w:spacing w:line="179" w:lineRule="exact"/>
                            <w:ind w:left="40"/>
                            <w:rPr>
                              <w:rFonts w:ascii="宋体" w:eastAsia="宋体" w:hAnsi="宋体" w:cs="宋体"/>
                              <w:sz w:val="16"/>
                              <w:szCs w:val="16"/>
                              <w:lang w:eastAsia="zh-CN"/>
                            </w:rPr>
                          </w:pPr>
                          <w:r>
                            <w:fldChar w:fldCharType="begin"/>
                          </w:r>
                          <w:r>
                            <w:rPr>
                              <w:rFonts w:ascii="Arial" w:eastAsia="Arial" w:hAnsi="Arial" w:cs="Arial"/>
                              <w:color w:val="00AEEF"/>
                              <w:w w:val="109"/>
                              <w:sz w:val="16"/>
                              <w:szCs w:val="16"/>
                              <w:lang w:eastAsia="zh-CN"/>
                            </w:rPr>
                            <w:instrText xml:space="preserve"> PAGE </w:instrText>
                          </w:r>
                          <w:r>
                            <w:fldChar w:fldCharType="separate"/>
                          </w:r>
                          <w:r>
                            <w:rPr>
                              <w:lang w:eastAsia="zh-CN"/>
                            </w:rPr>
                            <w:t>048</w:t>
                          </w:r>
                          <w:r>
                            <w:fldChar w:fldCharType="end"/>
                          </w:r>
                          <w:r>
                            <w:rPr>
                              <w:rFonts w:ascii="Arial" w:eastAsia="Arial" w:hAnsi="Arial" w:cs="Arial"/>
                              <w:color w:val="00AEEF"/>
                              <w:sz w:val="16"/>
                              <w:szCs w:val="16"/>
                              <w:lang w:eastAsia="zh-CN"/>
                            </w:rPr>
                            <w:tab/>
                          </w:r>
                          <w:r>
                            <w:rPr>
                              <w:rFonts w:ascii="宋体" w:eastAsia="宋体" w:hAnsi="宋体" w:cs="宋体"/>
                              <w:color w:val="00AEEF"/>
                              <w:spacing w:val="12"/>
                              <w:sz w:val="16"/>
                              <w:szCs w:val="16"/>
                              <w:lang w:eastAsia="zh-CN"/>
                            </w:rPr>
                            <w:t>数字蝶变</w:t>
                          </w:r>
                          <w:r>
                            <w:rPr>
                              <w:rFonts w:ascii="宋体" w:eastAsia="宋体" w:hAnsi="宋体" w:cs="宋体"/>
                              <w:color w:val="231F20"/>
                              <w:spacing w:val="-1"/>
                              <w:sz w:val="16"/>
                              <w:szCs w:val="16"/>
                              <w:lang w:eastAsia="zh-CN"/>
                            </w:rPr>
                            <w:t>：</w:t>
                          </w:r>
                          <w:r>
                            <w:rPr>
                              <w:rFonts w:ascii="宋体" w:eastAsia="宋体" w:hAnsi="宋体" w:cs="宋体"/>
                              <w:color w:val="231F20"/>
                              <w:spacing w:val="12"/>
                              <w:sz w:val="16"/>
                              <w:szCs w:val="16"/>
                              <w:lang w:eastAsia="zh-CN"/>
                            </w:rPr>
                            <w:t>企业数字化转型之道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8DBBA4" id="_x0000_t202" coordsize="21600,21600" o:spt="202" path="m,l,21600r21600,l21600,xe">
              <v:stroke joinstyle="miter"/>
              <v:path gradientshapeok="t" o:connecttype="rect"/>
            </v:shapetype>
            <v:shape id="文本框 4" o:spid="_x0000_s1026" type="#_x0000_t202" style="position:absolute;margin-left:65.3pt;margin-top:86.8pt;width:148.9pt;height:10.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" filled="f" stroked="f">
              <v:textbox inset="0,0,0,0">
                <w:txbxContent>
                  <w:p w14:paraId="336DDE4F" w14:textId="77777777" w:rsidR="005F1B30" w:rsidRDefault="005F1B30">
                    <w:pPr>
                      <w:tabs>
                        <w:tab w:val="left" w:pos="562"/>
                      </w:tabs>
                      <w:spacing w:line="179" w:lineRule="exact"/>
                      <w:ind w:left="40"/>
                      <w:rPr>
                        <w:rFonts w:ascii="宋体" w:eastAsia="宋体" w:hAnsi="宋体" w:cs="宋体"/>
                        <w:sz w:val="16"/>
                        <w:szCs w:val="16"/>
                        <w:lang w:eastAsia="zh-CN"/>
                      </w:rPr>
                    </w:pPr>
                    <w:r>
                      <w:fldChar w:fldCharType="begin"/>
                    </w:r>
                    <w:r>
                      <w:rPr>
                        <w:rFonts w:ascii="Arial" w:eastAsia="Arial" w:hAnsi="Arial" w:cs="Arial"/>
                        <w:color w:val="00AEEF"/>
                        <w:w w:val="109"/>
                        <w:sz w:val="16"/>
                        <w:szCs w:val="16"/>
                        <w:lang w:eastAsia="zh-CN"/>
                      </w:rPr>
                      <w:instrText xml:space="preserve"> PAGE </w:instrText>
                    </w:r>
                    <w:r>
                      <w:fldChar w:fldCharType="separate"/>
                    </w:r>
                    <w:r>
                      <w:rPr>
                        <w:lang w:eastAsia="zh-CN"/>
                      </w:rPr>
                      <w:t>048</w:t>
                    </w:r>
                    <w:r>
                      <w:fldChar w:fldCharType="end"/>
                    </w:r>
                    <w:r>
                      <w:rPr>
                        <w:rFonts w:ascii="Arial" w:eastAsia="Arial" w:hAnsi="Arial" w:cs="Arial"/>
                        <w:color w:val="00AEEF"/>
                        <w:sz w:val="16"/>
                        <w:szCs w:val="16"/>
                        <w:lang w:eastAsia="zh-CN"/>
                      </w:rPr>
                      <w:tab/>
                    </w:r>
                    <w:r>
                      <w:rPr>
                        <w:rFonts w:ascii="宋体" w:eastAsia="宋体" w:hAnsi="宋体" w:cs="宋体"/>
                        <w:color w:val="00AEEF"/>
                        <w:spacing w:val="12"/>
                        <w:sz w:val="16"/>
                        <w:szCs w:val="16"/>
                        <w:lang w:eastAsia="zh-CN"/>
                      </w:rPr>
                      <w:t>数字蝶变</w:t>
                    </w:r>
                    <w:r>
                      <w:rPr>
                        <w:rFonts w:ascii="宋体" w:eastAsia="宋体" w:hAnsi="宋体" w:cs="宋体"/>
                        <w:color w:val="231F20"/>
                        <w:spacing w:val="-1"/>
                        <w:sz w:val="16"/>
                        <w:szCs w:val="16"/>
                        <w:lang w:eastAsia="zh-CN"/>
                      </w:rPr>
                      <w:t>：</w:t>
                    </w:r>
                    <w:r>
                      <w:rPr>
                        <w:rFonts w:ascii="宋体" w:eastAsia="宋体" w:hAnsi="宋体" w:cs="宋体"/>
                        <w:color w:val="231F20"/>
                        <w:spacing w:val="12"/>
                        <w:sz w:val="16"/>
                        <w:szCs w:val="16"/>
                        <w:lang w:eastAsia="zh-CN"/>
                      </w:rPr>
                      <w:t>企业数字化转型之道</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B04842"/>
    <w:multiLevelType w:val="multilevel"/>
    <w:tmpl w:val="8AEAB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984"/>
    <w:rsid w:val="00016318"/>
    <w:rsid w:val="000B079E"/>
    <w:rsid w:val="000B73AE"/>
    <w:rsid w:val="003602B2"/>
    <w:rsid w:val="00565335"/>
    <w:rsid w:val="005F1B30"/>
    <w:rsid w:val="00726260"/>
    <w:rsid w:val="007928D0"/>
    <w:rsid w:val="008A323B"/>
    <w:rsid w:val="00900C5A"/>
    <w:rsid w:val="009F1B5E"/>
    <w:rsid w:val="00A00CBA"/>
    <w:rsid w:val="00AD758E"/>
    <w:rsid w:val="00B73EC5"/>
    <w:rsid w:val="00CF5BC9"/>
    <w:rsid w:val="00DD25E9"/>
    <w:rsid w:val="00E04AA6"/>
    <w:rsid w:val="00E41EDE"/>
    <w:rsid w:val="00EB4984"/>
    <w:rsid w:val="00F62692"/>
    <w:rsid w:val="00FB3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894707"/>
  <w15:chartTrackingRefBased/>
  <w15:docId w15:val="{A8369861-C779-4524-8978-E9C59D36D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758E"/>
    <w:pPr>
      <w:widowControl w:val="0"/>
    </w:pPr>
    <w:rPr>
      <w:kern w:val="0"/>
      <w:sz w:val="22"/>
      <w:lang w:eastAsia="en-US"/>
    </w:rPr>
  </w:style>
  <w:style w:type="paragraph" w:styleId="3">
    <w:name w:val="heading 3"/>
    <w:basedOn w:val="a"/>
    <w:link w:val="30"/>
    <w:uiPriority w:val="9"/>
    <w:unhideWhenUsed/>
    <w:qFormat/>
    <w:rsid w:val="00AD758E"/>
    <w:pPr>
      <w:outlineLvl w:val="2"/>
    </w:pPr>
    <w:rPr>
      <w:rFonts w:ascii="草檀斋毛泽东字体" w:eastAsia="草檀斋毛泽东字体" w:hAnsi="草檀斋毛泽东字体"/>
      <w:sz w:val="32"/>
      <w:szCs w:val="32"/>
    </w:rPr>
  </w:style>
  <w:style w:type="paragraph" w:styleId="4">
    <w:name w:val="heading 4"/>
    <w:basedOn w:val="a"/>
    <w:link w:val="40"/>
    <w:uiPriority w:val="9"/>
    <w:unhideWhenUsed/>
    <w:qFormat/>
    <w:rsid w:val="00AD758E"/>
    <w:pPr>
      <w:ind w:left="2296"/>
      <w:outlineLvl w:val="3"/>
    </w:pPr>
    <w:rPr>
      <w:rFonts w:ascii="草檀斋毛泽东字体" w:eastAsia="草檀斋毛泽东字体" w:hAnsi="草檀斋毛泽东字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AD758E"/>
    <w:rPr>
      <w:rFonts w:ascii="草檀斋毛泽东字体" w:eastAsia="草檀斋毛泽东字体" w:hAnsi="草檀斋毛泽东字体"/>
      <w:kern w:val="0"/>
      <w:sz w:val="32"/>
      <w:szCs w:val="32"/>
      <w:lang w:eastAsia="en-US"/>
    </w:rPr>
  </w:style>
  <w:style w:type="character" w:customStyle="1" w:styleId="40">
    <w:name w:val="标题 4 字符"/>
    <w:basedOn w:val="a0"/>
    <w:link w:val="4"/>
    <w:uiPriority w:val="9"/>
    <w:rsid w:val="00AD758E"/>
    <w:rPr>
      <w:rFonts w:ascii="草檀斋毛泽东字体" w:eastAsia="草檀斋毛泽东字体" w:hAnsi="草檀斋毛泽东字体"/>
      <w:kern w:val="0"/>
      <w:sz w:val="24"/>
      <w:szCs w:val="24"/>
      <w:lang w:eastAsia="en-US"/>
    </w:rPr>
  </w:style>
  <w:style w:type="paragraph" w:styleId="a3">
    <w:name w:val="Body Text"/>
    <w:basedOn w:val="a"/>
    <w:link w:val="a4"/>
    <w:uiPriority w:val="1"/>
    <w:qFormat/>
    <w:rsid w:val="00AD758E"/>
    <w:pPr>
      <w:spacing w:before="166"/>
      <w:ind w:left="1870" w:firstLine="425"/>
    </w:pPr>
    <w:rPr>
      <w:rFonts w:ascii="方正细圆简体" w:eastAsia="方正细圆简体" w:hAnsi="方正细圆简体"/>
      <w:sz w:val="20"/>
      <w:szCs w:val="20"/>
    </w:rPr>
  </w:style>
  <w:style w:type="character" w:customStyle="1" w:styleId="a4">
    <w:name w:val="正文文本 字符"/>
    <w:basedOn w:val="a0"/>
    <w:link w:val="a3"/>
    <w:uiPriority w:val="1"/>
    <w:rsid w:val="00AD758E"/>
    <w:rPr>
      <w:rFonts w:ascii="方正细圆简体" w:eastAsia="方正细圆简体" w:hAnsi="方正细圆简体"/>
      <w:kern w:val="0"/>
      <w:sz w:val="20"/>
      <w:szCs w:val="20"/>
      <w:lang w:eastAsia="en-US"/>
    </w:rPr>
  </w:style>
  <w:style w:type="paragraph" w:styleId="a5">
    <w:name w:val="Normal (Web)"/>
    <w:basedOn w:val="a"/>
    <w:uiPriority w:val="99"/>
    <w:semiHidden/>
    <w:unhideWhenUsed/>
    <w:rsid w:val="00CF5BC9"/>
    <w:pPr>
      <w:widowControl/>
      <w:spacing w:before="100" w:beforeAutospacing="1" w:after="100" w:afterAutospacing="1"/>
    </w:pPr>
    <w:rPr>
      <w:rFonts w:ascii="宋体" w:eastAsia="宋体" w:hAnsi="宋体" w:cs="宋体"/>
      <w:sz w:val="24"/>
      <w:szCs w:val="24"/>
      <w:lang w:eastAsia="zh-CN"/>
    </w:rPr>
  </w:style>
  <w:style w:type="paragraph" w:customStyle="1" w:styleId="bjh-image-container">
    <w:name w:val="bjh-image-container"/>
    <w:basedOn w:val="a"/>
    <w:rsid w:val="00CF5BC9"/>
    <w:pPr>
      <w:widowControl/>
      <w:spacing w:before="100" w:beforeAutospacing="1" w:after="100" w:afterAutospacing="1"/>
    </w:pPr>
    <w:rPr>
      <w:rFonts w:ascii="宋体" w:eastAsia="宋体" w:hAnsi="宋体" w:cs="宋体"/>
      <w:sz w:val="24"/>
      <w:szCs w:val="24"/>
      <w:lang w:eastAsia="zh-CN"/>
    </w:rPr>
  </w:style>
  <w:style w:type="character" w:customStyle="1" w:styleId="bjh-image-func-crop">
    <w:name w:val="bjh-image-func-crop"/>
    <w:basedOn w:val="a0"/>
    <w:rsid w:val="00CF5BC9"/>
  </w:style>
  <w:style w:type="character" w:customStyle="1" w:styleId="bjh-image-func-search">
    <w:name w:val="bjh-image-func-search"/>
    <w:basedOn w:val="a0"/>
    <w:rsid w:val="00CF5BC9"/>
  </w:style>
  <w:style w:type="paragraph" w:customStyle="1" w:styleId="bjh-image-caption">
    <w:name w:val="bjh-image-caption"/>
    <w:basedOn w:val="a"/>
    <w:rsid w:val="00CF5BC9"/>
    <w:pPr>
      <w:widowControl/>
      <w:spacing w:before="100" w:beforeAutospacing="1" w:after="100" w:afterAutospacing="1"/>
    </w:pPr>
    <w:rPr>
      <w:rFonts w:ascii="宋体" w:eastAsia="宋体" w:hAnsi="宋体" w:cs="宋体"/>
      <w:sz w:val="24"/>
      <w:szCs w:val="24"/>
      <w:lang w:eastAsia="zh-CN"/>
    </w:rPr>
  </w:style>
  <w:style w:type="paragraph" w:customStyle="1" w:styleId="weui-desktop-mass-media">
    <w:name w:val="weui-desktop-mass-media"/>
    <w:basedOn w:val="a"/>
    <w:rsid w:val="00E04AA6"/>
    <w:pPr>
      <w:widowControl/>
      <w:spacing w:before="100" w:beforeAutospacing="1" w:after="100" w:afterAutospacing="1"/>
    </w:pPr>
    <w:rPr>
      <w:rFonts w:ascii="宋体" w:eastAsia="宋体" w:hAnsi="宋体" w:cs="宋体"/>
      <w:sz w:val="24"/>
      <w:szCs w:val="24"/>
      <w:lang w:eastAsia="zh-CN"/>
    </w:rPr>
  </w:style>
  <w:style w:type="character" w:styleId="a6">
    <w:name w:val="Hyperlink"/>
    <w:basedOn w:val="a0"/>
    <w:uiPriority w:val="99"/>
    <w:unhideWhenUsed/>
    <w:rsid w:val="00E04AA6"/>
    <w:rPr>
      <w:color w:val="0000FF"/>
      <w:u w:val="single"/>
    </w:rPr>
  </w:style>
  <w:style w:type="paragraph" w:styleId="a7">
    <w:name w:val="header"/>
    <w:basedOn w:val="a"/>
    <w:link w:val="a8"/>
    <w:uiPriority w:val="99"/>
    <w:unhideWhenUsed/>
    <w:rsid w:val="005F1B30"/>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5F1B30"/>
    <w:rPr>
      <w:kern w:val="0"/>
      <w:sz w:val="18"/>
      <w:szCs w:val="18"/>
      <w:lang w:eastAsia="en-US"/>
    </w:rPr>
  </w:style>
  <w:style w:type="paragraph" w:styleId="a9">
    <w:name w:val="footer"/>
    <w:basedOn w:val="a"/>
    <w:link w:val="aa"/>
    <w:uiPriority w:val="99"/>
    <w:unhideWhenUsed/>
    <w:rsid w:val="005F1B30"/>
    <w:pPr>
      <w:tabs>
        <w:tab w:val="center" w:pos="4153"/>
        <w:tab w:val="right" w:pos="8306"/>
      </w:tabs>
      <w:snapToGrid w:val="0"/>
    </w:pPr>
    <w:rPr>
      <w:sz w:val="18"/>
      <w:szCs w:val="18"/>
    </w:rPr>
  </w:style>
  <w:style w:type="character" w:customStyle="1" w:styleId="aa">
    <w:name w:val="页脚 字符"/>
    <w:basedOn w:val="a0"/>
    <w:link w:val="a9"/>
    <w:uiPriority w:val="99"/>
    <w:rsid w:val="005F1B30"/>
    <w:rPr>
      <w:kern w:val="0"/>
      <w:sz w:val="18"/>
      <w:szCs w:val="18"/>
      <w:lang w:eastAsia="en-US"/>
    </w:rPr>
  </w:style>
  <w:style w:type="character" w:styleId="ab">
    <w:name w:val="Strong"/>
    <w:basedOn w:val="a0"/>
    <w:uiPriority w:val="22"/>
    <w:qFormat/>
    <w:rsid w:val="000B07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495590">
      <w:bodyDiv w:val="1"/>
      <w:marLeft w:val="0"/>
      <w:marRight w:val="0"/>
      <w:marTop w:val="0"/>
      <w:marBottom w:val="0"/>
      <w:divBdr>
        <w:top w:val="none" w:sz="0" w:space="0" w:color="auto"/>
        <w:left w:val="none" w:sz="0" w:space="0" w:color="auto"/>
        <w:bottom w:val="none" w:sz="0" w:space="0" w:color="auto"/>
        <w:right w:val="none" w:sz="0" w:space="0" w:color="auto"/>
      </w:divBdr>
      <w:divsChild>
        <w:div w:id="1059859158">
          <w:marLeft w:val="-4500"/>
          <w:marRight w:val="0"/>
          <w:marTop w:val="0"/>
          <w:marBottom w:val="0"/>
          <w:divBdr>
            <w:top w:val="none" w:sz="0" w:space="0" w:color="auto"/>
            <w:left w:val="none" w:sz="0" w:space="0" w:color="auto"/>
            <w:bottom w:val="none" w:sz="0" w:space="0" w:color="auto"/>
            <w:right w:val="none" w:sz="0" w:space="0" w:color="auto"/>
          </w:divBdr>
          <w:divsChild>
            <w:div w:id="1452238460">
              <w:marLeft w:val="0"/>
              <w:marRight w:val="0"/>
              <w:marTop w:val="0"/>
              <w:marBottom w:val="240"/>
              <w:divBdr>
                <w:top w:val="none" w:sz="0" w:space="0" w:color="auto"/>
                <w:left w:val="none" w:sz="0" w:space="0" w:color="auto"/>
                <w:bottom w:val="none" w:sz="0" w:space="0" w:color="auto"/>
                <w:right w:val="none" w:sz="0" w:space="0" w:color="auto"/>
              </w:divBdr>
            </w:div>
          </w:divsChild>
        </w:div>
        <w:div w:id="1114668582">
          <w:marLeft w:val="-4500"/>
          <w:marRight w:val="0"/>
          <w:marTop w:val="0"/>
          <w:marBottom w:val="0"/>
          <w:divBdr>
            <w:top w:val="none" w:sz="0" w:space="0" w:color="auto"/>
            <w:left w:val="none" w:sz="0" w:space="0" w:color="auto"/>
            <w:bottom w:val="none" w:sz="0" w:space="0" w:color="auto"/>
            <w:right w:val="none" w:sz="0" w:space="0" w:color="auto"/>
          </w:divBdr>
          <w:divsChild>
            <w:div w:id="19573717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93936425">
      <w:bodyDiv w:val="1"/>
      <w:marLeft w:val="0"/>
      <w:marRight w:val="0"/>
      <w:marTop w:val="0"/>
      <w:marBottom w:val="0"/>
      <w:divBdr>
        <w:top w:val="none" w:sz="0" w:space="0" w:color="auto"/>
        <w:left w:val="none" w:sz="0" w:space="0" w:color="auto"/>
        <w:bottom w:val="none" w:sz="0" w:space="0" w:color="auto"/>
        <w:right w:val="none" w:sz="0" w:space="0" w:color="auto"/>
      </w:divBdr>
      <w:divsChild>
        <w:div w:id="1047607880">
          <w:marLeft w:val="-2250"/>
          <w:marRight w:val="0"/>
          <w:marTop w:val="0"/>
          <w:marBottom w:val="0"/>
          <w:divBdr>
            <w:top w:val="none" w:sz="0" w:space="0" w:color="auto"/>
            <w:left w:val="none" w:sz="0" w:space="0" w:color="auto"/>
            <w:bottom w:val="none" w:sz="0" w:space="0" w:color="auto"/>
            <w:right w:val="none" w:sz="0" w:space="0" w:color="auto"/>
          </w:divBdr>
          <w:divsChild>
            <w:div w:id="183716547">
              <w:marLeft w:val="0"/>
              <w:marRight w:val="0"/>
              <w:marTop w:val="0"/>
              <w:marBottom w:val="240"/>
              <w:divBdr>
                <w:top w:val="none" w:sz="0" w:space="0" w:color="auto"/>
                <w:left w:val="none" w:sz="0" w:space="0" w:color="auto"/>
                <w:bottom w:val="none" w:sz="0" w:space="0" w:color="auto"/>
                <w:right w:val="none" w:sz="0" w:space="0" w:color="auto"/>
              </w:divBdr>
            </w:div>
          </w:divsChild>
        </w:div>
        <w:div w:id="1286736177">
          <w:marLeft w:val="-2250"/>
          <w:marRight w:val="0"/>
          <w:marTop w:val="0"/>
          <w:marBottom w:val="0"/>
          <w:divBdr>
            <w:top w:val="none" w:sz="0" w:space="0" w:color="auto"/>
            <w:left w:val="none" w:sz="0" w:space="0" w:color="auto"/>
            <w:bottom w:val="none" w:sz="0" w:space="0" w:color="auto"/>
            <w:right w:val="none" w:sz="0" w:space="0" w:color="auto"/>
          </w:divBdr>
          <w:divsChild>
            <w:div w:id="2007244834">
              <w:marLeft w:val="0"/>
              <w:marRight w:val="0"/>
              <w:marTop w:val="0"/>
              <w:marBottom w:val="240"/>
              <w:divBdr>
                <w:top w:val="none" w:sz="0" w:space="0" w:color="auto"/>
                <w:left w:val="none" w:sz="0" w:space="0" w:color="auto"/>
                <w:bottom w:val="none" w:sz="0" w:space="0" w:color="auto"/>
                <w:right w:val="none" w:sz="0" w:space="0" w:color="auto"/>
              </w:divBdr>
            </w:div>
          </w:divsChild>
        </w:div>
        <w:div w:id="850678611">
          <w:marLeft w:val="-2250"/>
          <w:marRight w:val="0"/>
          <w:marTop w:val="0"/>
          <w:marBottom w:val="0"/>
          <w:divBdr>
            <w:top w:val="none" w:sz="0" w:space="0" w:color="auto"/>
            <w:left w:val="none" w:sz="0" w:space="0" w:color="auto"/>
            <w:bottom w:val="none" w:sz="0" w:space="0" w:color="auto"/>
            <w:right w:val="none" w:sz="0" w:space="0" w:color="auto"/>
          </w:divBdr>
          <w:divsChild>
            <w:div w:id="5899720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84912286">
      <w:bodyDiv w:val="1"/>
      <w:marLeft w:val="0"/>
      <w:marRight w:val="0"/>
      <w:marTop w:val="0"/>
      <w:marBottom w:val="0"/>
      <w:divBdr>
        <w:top w:val="none" w:sz="0" w:space="0" w:color="auto"/>
        <w:left w:val="none" w:sz="0" w:space="0" w:color="auto"/>
        <w:bottom w:val="none" w:sz="0" w:space="0" w:color="auto"/>
        <w:right w:val="none" w:sz="0" w:space="0" w:color="auto"/>
      </w:divBdr>
      <w:divsChild>
        <w:div w:id="1785802826">
          <w:marLeft w:val="-4500"/>
          <w:marRight w:val="0"/>
          <w:marTop w:val="0"/>
          <w:marBottom w:val="0"/>
          <w:divBdr>
            <w:top w:val="none" w:sz="0" w:space="0" w:color="auto"/>
            <w:left w:val="none" w:sz="0" w:space="0" w:color="auto"/>
            <w:bottom w:val="none" w:sz="0" w:space="0" w:color="auto"/>
            <w:right w:val="none" w:sz="0" w:space="0" w:color="auto"/>
          </w:divBdr>
          <w:divsChild>
            <w:div w:id="1095789932">
              <w:marLeft w:val="0"/>
              <w:marRight w:val="0"/>
              <w:marTop w:val="0"/>
              <w:marBottom w:val="240"/>
              <w:divBdr>
                <w:top w:val="none" w:sz="0" w:space="0" w:color="auto"/>
                <w:left w:val="none" w:sz="0" w:space="0" w:color="auto"/>
                <w:bottom w:val="none" w:sz="0" w:space="0" w:color="auto"/>
                <w:right w:val="none" w:sz="0" w:space="0" w:color="auto"/>
              </w:divBdr>
            </w:div>
          </w:divsChild>
        </w:div>
        <w:div w:id="1507331892">
          <w:marLeft w:val="-4500"/>
          <w:marRight w:val="0"/>
          <w:marTop w:val="0"/>
          <w:marBottom w:val="0"/>
          <w:divBdr>
            <w:top w:val="none" w:sz="0" w:space="0" w:color="auto"/>
            <w:left w:val="none" w:sz="0" w:space="0" w:color="auto"/>
            <w:bottom w:val="none" w:sz="0" w:space="0" w:color="auto"/>
            <w:right w:val="none" w:sz="0" w:space="0" w:color="auto"/>
          </w:divBdr>
          <w:divsChild>
            <w:div w:id="544636759">
              <w:marLeft w:val="0"/>
              <w:marRight w:val="0"/>
              <w:marTop w:val="0"/>
              <w:marBottom w:val="240"/>
              <w:divBdr>
                <w:top w:val="none" w:sz="0" w:space="0" w:color="auto"/>
                <w:left w:val="none" w:sz="0" w:space="0" w:color="auto"/>
                <w:bottom w:val="none" w:sz="0" w:space="0" w:color="auto"/>
                <w:right w:val="none" w:sz="0" w:space="0" w:color="auto"/>
              </w:divBdr>
            </w:div>
          </w:divsChild>
        </w:div>
        <w:div w:id="680856689">
          <w:marLeft w:val="-2250"/>
          <w:marRight w:val="0"/>
          <w:marTop w:val="0"/>
          <w:marBottom w:val="0"/>
          <w:divBdr>
            <w:top w:val="none" w:sz="0" w:space="0" w:color="auto"/>
            <w:left w:val="none" w:sz="0" w:space="0" w:color="auto"/>
            <w:bottom w:val="none" w:sz="0" w:space="0" w:color="auto"/>
            <w:right w:val="none" w:sz="0" w:space="0" w:color="auto"/>
          </w:divBdr>
          <w:divsChild>
            <w:div w:id="10696925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84050120">
      <w:bodyDiv w:val="1"/>
      <w:marLeft w:val="0"/>
      <w:marRight w:val="0"/>
      <w:marTop w:val="0"/>
      <w:marBottom w:val="0"/>
      <w:divBdr>
        <w:top w:val="none" w:sz="0" w:space="0" w:color="auto"/>
        <w:left w:val="none" w:sz="0" w:space="0" w:color="auto"/>
        <w:bottom w:val="none" w:sz="0" w:space="0" w:color="auto"/>
        <w:right w:val="none" w:sz="0" w:space="0" w:color="auto"/>
      </w:divBdr>
      <w:divsChild>
        <w:div w:id="1932279728">
          <w:marLeft w:val="0"/>
          <w:marRight w:val="0"/>
          <w:marTop w:val="0"/>
          <w:marBottom w:val="0"/>
          <w:divBdr>
            <w:top w:val="none" w:sz="0" w:space="0" w:color="auto"/>
            <w:left w:val="none" w:sz="0" w:space="0" w:color="auto"/>
            <w:bottom w:val="none" w:sz="0" w:space="0" w:color="auto"/>
            <w:right w:val="none" w:sz="0" w:space="0" w:color="auto"/>
          </w:divBdr>
          <w:divsChild>
            <w:div w:id="1330525437">
              <w:marLeft w:val="300"/>
              <w:marRight w:val="0"/>
              <w:marTop w:val="0"/>
              <w:marBottom w:val="0"/>
              <w:divBdr>
                <w:top w:val="none" w:sz="0" w:space="0" w:color="auto"/>
                <w:left w:val="none" w:sz="0" w:space="0" w:color="auto"/>
                <w:bottom w:val="none" w:sz="0" w:space="0" w:color="auto"/>
                <w:right w:val="none" w:sz="0" w:space="0" w:color="auto"/>
              </w:divBdr>
              <w:divsChild>
                <w:div w:id="160703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475491">
      <w:bodyDiv w:val="1"/>
      <w:marLeft w:val="0"/>
      <w:marRight w:val="0"/>
      <w:marTop w:val="0"/>
      <w:marBottom w:val="0"/>
      <w:divBdr>
        <w:top w:val="none" w:sz="0" w:space="0" w:color="auto"/>
        <w:left w:val="none" w:sz="0" w:space="0" w:color="auto"/>
        <w:bottom w:val="none" w:sz="0" w:space="0" w:color="auto"/>
        <w:right w:val="none" w:sz="0" w:space="0" w:color="auto"/>
      </w:divBdr>
      <w:divsChild>
        <w:div w:id="708728234">
          <w:marLeft w:val="-4500"/>
          <w:marRight w:val="0"/>
          <w:marTop w:val="0"/>
          <w:marBottom w:val="0"/>
          <w:divBdr>
            <w:top w:val="none" w:sz="0" w:space="0" w:color="auto"/>
            <w:left w:val="none" w:sz="0" w:space="0" w:color="auto"/>
            <w:bottom w:val="none" w:sz="0" w:space="0" w:color="auto"/>
            <w:right w:val="none" w:sz="0" w:space="0" w:color="auto"/>
          </w:divBdr>
          <w:divsChild>
            <w:div w:id="6207235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8</Pages>
  <Words>639</Words>
  <Characters>3645</Characters>
  <Application>Microsoft Office Word</Application>
  <DocSecurity>0</DocSecurity>
  <Lines>30</Lines>
  <Paragraphs>8</Paragraphs>
  <ScaleCrop>false</ScaleCrop>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xing zhang</dc:creator>
  <cp:keywords/>
  <dc:description/>
  <cp:lastModifiedBy>xing zhang</cp:lastModifiedBy>
  <cp:revision>16</cp:revision>
  <dcterms:created xsi:type="dcterms:W3CDTF">2020-02-26T05:43:00Z</dcterms:created>
  <dcterms:modified xsi:type="dcterms:W3CDTF">2020-02-28T02:03:00Z</dcterms:modified>
</cp:coreProperties>
</file>