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在UiPath中如何保证三方账号，如银行卡卡号、密码的安全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在UiPath中保证账号密码安全的方式大体有三种，分别如下：</w:t>
      </w:r>
    </w:p>
    <w:p>
      <w:pPr>
        <w:numPr>
          <w:ilvl w:val="0"/>
          <w:numId w:val="1"/>
        </w:numPr>
        <w:rPr>
          <w:rStyle w:val="7"/>
          <w:rFonts w:hint="eastAsia" w:ascii="微软雅黑" w:hAnsi="微软雅黑" w:eastAsia="微软雅黑" w:cs="微软雅黑"/>
          <w:b/>
          <w:bCs/>
          <w:i w:val="0"/>
          <w:caps w:val="0"/>
          <w:color w:val="4D4D4D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caps w:val="0"/>
          <w:color w:val="4D4D4D"/>
          <w:spacing w:val="0"/>
          <w:sz w:val="21"/>
          <w:szCs w:val="21"/>
          <w:bdr w:val="none" w:color="auto" w:sz="0" w:space="0"/>
          <w:shd w:val="clear" w:fill="FFFFFF"/>
        </w:rPr>
        <w:t>Type Secure Text</w:t>
      </w:r>
    </w:p>
    <w:p>
      <w:pPr>
        <w:numPr>
          <w:numId w:val="0"/>
        </w:numPr>
        <w:ind w:firstLine="420" w:firstLineChars="0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404040"/>
          <w:spacing w:val="0"/>
          <w:sz w:val="21"/>
          <w:szCs w:val="21"/>
          <w:shd w:val="clear" w:fill="FFFFFF"/>
          <w:lang w:eastAsia="zh-CN"/>
        </w:rPr>
      </w:pPr>
      <w:r>
        <w:rPr>
          <w:rStyle w:val="7"/>
          <w:rFonts w:hint="eastAsia" w:ascii="微软雅黑" w:hAnsi="微软雅黑" w:eastAsia="微软雅黑" w:cs="微软雅黑"/>
          <w:b w:val="0"/>
          <w:bCs w:val="0"/>
          <w:i w:val="0"/>
          <w:caps w:val="0"/>
          <w:color w:val="4D4D4D"/>
          <w:spacing w:val="0"/>
          <w:sz w:val="21"/>
          <w:szCs w:val="21"/>
          <w:shd w:val="clear" w:fill="FFFFFF"/>
        </w:rPr>
        <w:t>Type Secure Text</w:t>
      </w:r>
      <w:r>
        <w:rPr>
          <w:rStyle w:val="7"/>
          <w:rFonts w:hint="eastAsia" w:ascii="微软雅黑" w:hAnsi="微软雅黑" w:eastAsia="微软雅黑" w:cs="微软雅黑"/>
          <w:b w:val="0"/>
          <w:bCs w:val="0"/>
          <w:i w:val="0"/>
          <w:caps w:val="0"/>
          <w:color w:val="4D4D4D"/>
          <w:spacing w:val="0"/>
          <w:sz w:val="21"/>
          <w:szCs w:val="21"/>
          <w:shd w:val="clear" w:fill="FFFFFF"/>
          <w:lang w:val="en-US" w:eastAsia="zh-CN"/>
        </w:rPr>
        <w:t>控件只接收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404040"/>
          <w:spacing w:val="0"/>
          <w:sz w:val="21"/>
          <w:szCs w:val="21"/>
          <w:shd w:val="clear" w:fill="FFFFFF"/>
        </w:rPr>
        <w:t>SecureString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的变量，在使用</w:t>
      </w:r>
      <w:r>
        <w:rPr>
          <w:rStyle w:val="7"/>
          <w:rFonts w:hint="eastAsia" w:ascii="微软雅黑" w:hAnsi="微软雅黑" w:eastAsia="微软雅黑" w:cs="微软雅黑"/>
          <w:b w:val="0"/>
          <w:bCs w:val="0"/>
          <w:i w:val="0"/>
          <w:caps w:val="0"/>
          <w:color w:val="4D4D4D"/>
          <w:spacing w:val="0"/>
          <w:sz w:val="21"/>
          <w:szCs w:val="21"/>
          <w:shd w:val="clear" w:fill="FFFFFF"/>
        </w:rPr>
        <w:t>Type Secure Text</w:t>
      </w:r>
      <w:r>
        <w:rPr>
          <w:rStyle w:val="7"/>
          <w:rFonts w:hint="eastAsia" w:ascii="微软雅黑" w:hAnsi="微软雅黑" w:eastAsia="微软雅黑" w:cs="微软雅黑"/>
          <w:b w:val="0"/>
          <w:bCs w:val="0"/>
          <w:i w:val="0"/>
          <w:caps w:val="0"/>
          <w:color w:val="4D4D4D"/>
          <w:spacing w:val="0"/>
          <w:sz w:val="21"/>
          <w:szCs w:val="21"/>
          <w:shd w:val="clear" w:fill="FFFFFF"/>
          <w:lang w:val="en-US" w:eastAsia="zh-CN"/>
        </w:rPr>
        <w:t>之前需要添加一个assing控件来将String类型转换成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404040"/>
          <w:spacing w:val="0"/>
          <w:sz w:val="21"/>
          <w:szCs w:val="21"/>
          <w:shd w:val="clear" w:fill="FFFFFF"/>
        </w:rPr>
        <w:t>SecureString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类型的数据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404040"/>
          <w:spacing w:val="0"/>
          <w:sz w:val="21"/>
          <w:szCs w:val="21"/>
          <w:shd w:val="clear" w:fill="FFFFFF"/>
          <w:lang w:eastAsia="zh-CN"/>
        </w:rPr>
        <w:t>。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caps w:val="0"/>
          <w:color w:val="40404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04040"/>
          <w:spacing w:val="0"/>
          <w:sz w:val="21"/>
          <w:szCs w:val="21"/>
          <w:shd w:val="clear" w:fill="FFFFFF"/>
        </w:rPr>
        <w:t>Windows凭据管理器</w:t>
      </w:r>
    </w:p>
    <w:p>
      <w:pPr>
        <w:numPr>
          <w:numId w:val="0"/>
        </w:numPr>
        <w:ind w:leftChars="0" w:firstLine="420" w:firstLineChars="0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40404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404040"/>
          <w:spacing w:val="0"/>
          <w:sz w:val="21"/>
          <w:szCs w:val="21"/>
          <w:shd w:val="clear" w:fill="FFFFFF"/>
        </w:rPr>
        <w:t>操作步骤：进入控制面板—用户帐户和家庭安全—凭据管理器—普通凭据—输入用户名密码</w:t>
      </w:r>
    </w:p>
    <w:p>
      <w:pPr>
        <w:numPr>
          <w:numId w:val="0"/>
        </w:numPr>
        <w:ind w:leftChars="0" w:firstLine="420" w:firstLineChars="0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40404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设置好之后，在UiPath中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404040"/>
          <w:spacing w:val="0"/>
          <w:sz w:val="21"/>
          <w:szCs w:val="21"/>
          <w:shd w:val="clear" w:fill="FFFFFF"/>
        </w:rPr>
        <w:t>使用Activity “Get secure credential”‍可以调用设置好的凭证，Target与刚才的命名相对应。Output产生两个变量供后续程序使用。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caps w:val="0"/>
          <w:color w:val="40404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04040"/>
          <w:spacing w:val="0"/>
          <w:sz w:val="21"/>
          <w:szCs w:val="21"/>
          <w:shd w:val="clear" w:fill="FFFFFF"/>
        </w:rPr>
        <w:t>在UiPath Orchestrator中设定Asset保存用户名和密码</w:t>
      </w:r>
    </w:p>
    <w:p>
      <w:pPr>
        <w:numPr>
          <w:numId w:val="0"/>
        </w:numPr>
        <w:ind w:leftChars="0" w:firstLine="420" w:firstLineChars="0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这种方式属于不常见的一种，可以使用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shd w:val="clear" w:fill="FFFFFF"/>
        </w:rPr>
        <w:t>UiPath Studio中调用Asset时，使用Get Credential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控件来实现。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shd w:val="clear" w:fill="FFFFFF"/>
        </w:rPr>
        <w:t>以上三种方法的都可以避免在UiPath中使用明文密码，也是通用的三种方法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shd w:val="clear" w:fill="FFFFFF"/>
          <w:lang w:eastAsia="zh-CN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numPr>
        <w:ilvl w:val="0"/>
        <w:numId w:val="0"/>
      </w:numPr>
      <w:rPr>
        <w:rFonts w:hint="eastAsia" w:ascii="微软雅黑" w:hAnsi="微软雅黑" w:eastAsia="微软雅黑" w:cs="微软雅黑"/>
        <w:i w:val="0"/>
        <w:caps w:val="0"/>
        <w:color w:val="404040"/>
        <w:spacing w:val="0"/>
        <w:sz w:val="21"/>
        <w:szCs w:val="21"/>
        <w:shd w:val="clear" w:fill="FFFFFF"/>
        <w:lang w:val="en-US" w:eastAsia="zh-CN"/>
      </w:rPr>
    </w:pPr>
    <w:r>
      <w:rPr>
        <w:rFonts w:hint="eastAsia" w:ascii="微软雅黑" w:hAnsi="微软雅黑" w:eastAsia="微软雅黑" w:cs="微软雅黑"/>
        <w:i w:val="0"/>
        <w:caps w:val="0"/>
        <w:color w:val="404040"/>
        <w:spacing w:val="0"/>
        <w:sz w:val="21"/>
        <w:szCs w:val="21"/>
        <w:shd w:val="clear" w:fill="FFFFFF"/>
        <w:lang w:val="en-US" w:eastAsia="zh-CN"/>
      </w:rPr>
      <w:t>学习RPA就上RPA之家（www.rpazj.com），UiPath技术交流群465630324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772B52"/>
    <w:multiLevelType w:val="singleLevel"/>
    <w:tmpl w:val="D3772B5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94742"/>
    <w:rsid w:val="165F25B5"/>
    <w:rsid w:val="1AF311AA"/>
    <w:rsid w:val="1E3C3757"/>
    <w:rsid w:val="1FB35A52"/>
    <w:rsid w:val="60CE6470"/>
    <w:rsid w:val="65FB3400"/>
    <w:rsid w:val="6659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2020-01-04T01:47:40Z</dcterms:created>
  <dc:creator>11615</dc:creator>
  <cp:lastModifiedBy>洋葱.</cp:lastModifiedBy>
  <dcterms:modified xsi:type="dcterms:W3CDTF">2020-01-04T02:03:18Z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