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Reframework主要由哪几部分组成，分别对每个部分进行简单介绍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Reframework</w:t>
      </w:r>
      <w:r>
        <w:rPr>
          <w:rFonts w:hint="eastAsia" w:ascii="微软雅黑" w:hAnsi="微软雅黑" w:eastAsia="微软雅黑" w:cs="微软雅黑"/>
          <w:lang w:val="en-US" w:eastAsia="zh-CN"/>
        </w:rPr>
        <w:t>框架主要由四部分组成，分别是初始化、获取数据、处理数据、结束流程，下面详细讲解各个组成部分：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初始化：如果在初始失败的话，将直接进入结束流程；初始化成功的话就会进入到正常的流程。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获取数据：初始化成功后将进入到获取数据流程，如果数据又更新那就进入到处理数据流程，数据没有更新及进入结束流程。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处理数据：在处理数据流程中，可以设置循环处理数据，实际需求中往往结合异常处理使用，当出现异常时决定是否重新执行流程，当素有数据都处理完后将进入到结束流程。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结束流程：运行结束流程将终止流程操作。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学习RPA就上RPA之家（www.rpazj.com），UiPath技术交流群465630324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64BC8"/>
    <w:multiLevelType w:val="singleLevel"/>
    <w:tmpl w:val="D9C64B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D2430"/>
    <w:rsid w:val="28181B1B"/>
    <w:rsid w:val="38B53A58"/>
    <w:rsid w:val="3E3F57AE"/>
    <w:rsid w:val="4B5D5F3B"/>
    <w:rsid w:val="57712E1F"/>
    <w:rsid w:val="6C38544E"/>
    <w:rsid w:val="70945314"/>
    <w:rsid w:val="76C11634"/>
    <w:rsid w:val="77A31537"/>
    <w:rsid w:val="7A1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洋葱.</cp:lastModifiedBy>
  <dcterms:modified xsi:type="dcterms:W3CDTF">2019-12-27T07:31:25Z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