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各位小伙伴，大家好，我是小U，群里的小伙伴们有人问到在UiPath里面怎么连接S</w:t>
      </w:r>
      <w:r>
        <w:t xml:space="preserve">QL </w:t>
      </w:r>
      <w:r>
        <w:rPr>
          <w:rFonts w:hint="eastAsia"/>
        </w:rPr>
        <w:t>server来进行查询呢。今天我们就来实际试验一下。</w:t>
      </w:r>
      <w:r>
        <w:t xml:space="preserve"> </w:t>
      </w:r>
    </w:p>
    <w:p>
      <w:pPr>
        <w:jc w:val="left"/>
      </w:pPr>
      <w:r>
        <w:rPr>
          <w:rFonts w:hint="eastAsia"/>
        </w:rPr>
        <w:t xml:space="preserve"> ---小</w:t>
      </w:r>
      <w:r>
        <w:t>U的QQ群（714733686）</w:t>
      </w:r>
      <w:r>
        <w:rPr>
          <w:rFonts w:hint="eastAsia"/>
        </w:rPr>
        <w:t>：</w:t>
      </w:r>
      <w:r>
        <w:t>小U的订阅号【UiPath8888】</w:t>
      </w:r>
      <w:r>
        <w:rPr>
          <w:rFonts w:hint="eastAsia"/>
        </w:rPr>
        <w:t>-</w:t>
      </w:r>
      <w:r>
        <w:t>--</w:t>
      </w:r>
    </w:p>
    <w:p>
      <w:pPr>
        <w:jc w:val="left"/>
      </w:pPr>
      <w:r>
        <w:rPr>
          <w:rFonts w:hint="eastAsia"/>
        </w:rPr>
        <w:t>本次案例的内容：</w:t>
      </w:r>
    </w:p>
    <w:p>
      <w:pPr>
        <w:pStyle w:val="8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连接D</w:t>
      </w:r>
      <w:r>
        <w:t>B</w:t>
      </w:r>
    </w:p>
    <w:p>
      <w:pPr>
        <w:pStyle w:val="8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写sql</w:t>
      </w:r>
    </w:p>
    <w:p>
      <w:pPr>
        <w:pStyle w:val="8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打印结果</w:t>
      </w:r>
    </w:p>
    <w:p>
      <w:pPr>
        <w:jc w:val="left"/>
      </w:pPr>
      <w:r>
        <w:rPr>
          <w:rFonts w:hint="eastAsia"/>
          <w:highlight w:val="green"/>
        </w:rPr>
        <w:t>在开始做流程之前，我们需要下载Database的包，在包管理器中输入【UiPath</w:t>
      </w:r>
      <w:r>
        <w:rPr>
          <w:highlight w:val="green"/>
        </w:rPr>
        <w:t>.DataBase.Activities</w:t>
      </w:r>
      <w:r>
        <w:rPr>
          <w:rFonts w:hint="eastAsia"/>
          <w:highlight w:val="green"/>
        </w:rPr>
        <w:t>】，安装完之后，我们可以看到有以下活动</w:t>
      </w:r>
    </w:p>
    <w:p>
      <w:pPr>
        <w:jc w:val="left"/>
        <w:rPr>
          <w:rFonts w:hint="eastAsia"/>
        </w:rPr>
      </w:pPr>
      <w:r>
        <w:drawing>
          <wp:inline distT="0" distB="0" distL="0" distR="0">
            <wp:extent cx="2485390" cy="183769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5714" cy="1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首先，我们看看流程，如下图：</w:t>
      </w:r>
    </w:p>
    <w:p>
      <w:pPr>
        <w:jc w:val="left"/>
      </w:pPr>
      <w:r>
        <w:drawing>
          <wp:inline distT="0" distB="0" distL="0" distR="0">
            <wp:extent cx="3609340" cy="51327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9524" cy="5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-</w:t>
      </w:r>
      <w:r>
        <w:t>-------------</w:t>
      </w:r>
      <w:r>
        <w:rPr>
          <w:rFonts w:hint="eastAsia"/>
        </w:rPr>
        <w:t>如何创建连接----------------------</w:t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拖动一个</w:t>
      </w:r>
      <w:r>
        <w:t>Connect</w:t>
      </w:r>
      <w:r>
        <w:rPr>
          <w:rFonts w:hint="eastAsia"/>
        </w:rPr>
        <w:t>活动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3180715" cy="608965"/>
            <wp:effectExtent l="0" t="0" r="635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0952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5274310" cy="210566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</w:pPr>
      <w:r>
        <w:rPr>
          <w:rFonts w:hint="eastAsia"/>
        </w:rPr>
        <w:t>新建一个strDbConnection变量，类型是DatabaseConnection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5274310" cy="297815"/>
            <wp:effectExtent l="0" t="0" r="254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点击活动中的【Configure</w:t>
      </w:r>
      <w:r>
        <w:t xml:space="preserve"> </w:t>
      </w:r>
      <w:r>
        <w:rPr>
          <w:rFonts w:hint="eastAsia"/>
        </w:rPr>
        <w:t>Connection】</w:t>
      </w:r>
    </w:p>
    <w:p>
      <w:pPr>
        <w:pStyle w:val="8"/>
        <w:ind w:left="360" w:firstLine="0" w:firstLineChars="0"/>
        <w:jc w:val="left"/>
        <w:rPr>
          <w:rFonts w:hint="eastAsia"/>
        </w:rPr>
      </w:pPr>
      <w:r>
        <w:drawing>
          <wp:inline distT="0" distB="0" distL="0" distR="0">
            <wp:extent cx="3237865" cy="59944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</w:pPr>
      <w:r>
        <w:rPr>
          <w:rFonts w:hint="eastAsia"/>
        </w:rPr>
        <w:t>会弹出下面的画面，点击【Connection</w:t>
      </w:r>
      <w:r>
        <w:t xml:space="preserve"> </w:t>
      </w:r>
      <w:r>
        <w:rPr>
          <w:rFonts w:hint="eastAsia"/>
        </w:rPr>
        <w:t>Wizard】</w:t>
      </w:r>
    </w:p>
    <w:p>
      <w:pPr>
        <w:pStyle w:val="8"/>
        <w:ind w:left="360" w:firstLine="0" w:firstLineChars="0"/>
        <w:jc w:val="left"/>
        <w:rPr>
          <w:rFonts w:hint="eastAsia"/>
        </w:rPr>
      </w:pPr>
      <w:r>
        <w:drawing>
          <wp:inline distT="0" distB="0" distL="0" distR="0">
            <wp:extent cx="3333115" cy="1780540"/>
            <wp:effectExtent l="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根据向导，我们来进行下面的连接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4552315" cy="2332990"/>
            <wp:effectExtent l="0" t="0" r="63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由于我是在本地测试的，直接填写自己的电脑名称即可，也可以填写电脑的I</w:t>
      </w:r>
      <w:r>
        <w:t>P</w:t>
      </w:r>
      <w:r>
        <w:rPr>
          <w:rFonts w:hint="eastAsia"/>
        </w:rPr>
        <w:t>地址。</w:t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选择登陆的方式，可以选择windows认证，也可以使用S</w:t>
      </w:r>
      <w:r>
        <w:t>QL</w:t>
      </w:r>
      <w:r>
        <w:rPr>
          <w:rFonts w:hint="eastAsia"/>
        </w:rPr>
        <w:t>认证（推荐）</w:t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选择我们需要连接的数据库名称。</w:t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点击【Test</w:t>
      </w:r>
      <w:r>
        <w:t xml:space="preserve"> </w:t>
      </w:r>
      <w:r>
        <w:rPr>
          <w:rFonts w:hint="eastAsia"/>
        </w:rPr>
        <w:t>Connection】测试是否能测试成功。</w:t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点击右下角的【O</w:t>
      </w:r>
      <w:r>
        <w:t>K</w:t>
      </w:r>
      <w:r>
        <w:rPr>
          <w:rFonts w:hint="eastAsia"/>
        </w:rPr>
        <w:t>】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5274310" cy="413385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在下面的画面中，选择Provider</w:t>
      </w:r>
      <w:r>
        <w:t>name,</w:t>
      </w:r>
      <w:r>
        <w:rPr>
          <w:rFonts w:hint="eastAsia"/>
        </w:rPr>
        <w:t>大家可以看到中间已经为我们生成了连接数据库的字符串了。</w:t>
      </w:r>
    </w:p>
    <w:p>
      <w:pPr>
        <w:pStyle w:val="8"/>
        <w:ind w:left="360" w:firstLine="0" w:firstLineChars="0"/>
        <w:jc w:val="left"/>
        <w:rPr>
          <w:rFonts w:hint="eastAsia"/>
        </w:rPr>
      </w:pPr>
      <w:r>
        <w:drawing>
          <wp:inline distT="0" distB="0" distL="0" distR="0">
            <wp:extent cx="3275965" cy="2275840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76190" cy="2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在Ou</w:t>
      </w:r>
      <w:r>
        <w:t>t</w:t>
      </w:r>
      <w:r>
        <w:rPr>
          <w:rFonts w:hint="eastAsia"/>
        </w:rPr>
        <w:t>put属性中，通过我们前面定义的变量来获取连接字符串，以便给后面的流程调用。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5274310" cy="1954530"/>
            <wp:effectExtent l="0" t="0" r="2540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拖一个Execute</w:t>
      </w:r>
      <w:r>
        <w:t xml:space="preserve"> </w:t>
      </w:r>
      <w:r>
        <w:rPr>
          <w:rFonts w:hint="eastAsia"/>
        </w:rPr>
        <w:t>Query这个活动，用来执行我们编写的S</w:t>
      </w:r>
      <w:r>
        <w:t>QL</w:t>
      </w:r>
      <w:r>
        <w:rPr>
          <w:rFonts w:hint="eastAsia"/>
        </w:rPr>
        <w:t>语句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3266440" cy="96139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</w:pPr>
      <w:r>
        <w:rPr>
          <w:rFonts w:hint="eastAsia"/>
        </w:rPr>
        <w:t>属性中的设定如下</w:t>
      </w:r>
    </w:p>
    <w:p>
      <w:pPr>
        <w:pStyle w:val="8"/>
        <w:ind w:left="360" w:firstLine="0" w:firstLineChars="0"/>
        <w:jc w:val="left"/>
        <w:rPr>
          <w:rFonts w:hint="eastAsia"/>
        </w:rPr>
      </w:pPr>
      <w:r>
        <w:drawing>
          <wp:inline distT="0" distB="0" distL="0" distR="0">
            <wp:extent cx="5274310" cy="3447415"/>
            <wp:effectExtent l="0" t="0" r="2540" b="6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Input属性中的参数【Parameters】使用如下图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5274310" cy="370078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通过第1</w:t>
      </w:r>
      <w:r>
        <w:t>2</w:t>
      </w:r>
      <w:r>
        <w:rPr>
          <w:rFonts w:hint="eastAsia"/>
        </w:rPr>
        <w:t>步就可以把我们自定义的参数值传递到S</w:t>
      </w:r>
      <w:r>
        <w:t>QL</w:t>
      </w:r>
      <w:r>
        <w:rPr>
          <w:rFonts w:hint="eastAsia"/>
        </w:rPr>
        <w:t>语句中去执行了。</w:t>
      </w:r>
    </w:p>
    <w:p>
      <w:pPr>
        <w:pStyle w:val="8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最后通过OutputDataTable将查询结果转换为字符串打印出来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3513455" cy="1845945"/>
            <wp:effectExtent l="0" t="0" r="0" b="190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0"/>
                    <a:srcRect b="29506"/>
                    <a:stretch>
                      <a:fillRect/>
                    </a:stretch>
                  </pic:blipFill>
                  <pic:spPr>
                    <a:xfrm>
                      <a:off x="0" y="0"/>
                      <a:ext cx="3514286" cy="18462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  <w:rPr>
          <w:rFonts w:hint="eastAsia"/>
        </w:rPr>
      </w:pPr>
      <w:r>
        <w:drawing>
          <wp:inline distT="0" distB="0" distL="0" distR="0">
            <wp:extent cx="5247005" cy="1561465"/>
            <wp:effectExtent l="0" t="0" r="0" b="6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hint="eastAsia"/>
        </w:rPr>
      </w:pPr>
      <w:r>
        <w:rPr>
          <w:rFonts w:hint="eastAsia"/>
        </w:rPr>
        <w:t>最后我们需要把此次的连接断开，这个步骤大家不要忘记了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1904365" cy="285115"/>
            <wp:effectExtent l="0" t="0" r="635" b="6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  <w:rPr>
          <w:rFonts w:hint="eastAsia"/>
        </w:rPr>
      </w:pPr>
      <w:r>
        <w:rPr>
          <w:rFonts w:hint="eastAsia"/>
        </w:rPr>
        <w:t>输入我们需要断开的连接，如下图</w:t>
      </w:r>
    </w:p>
    <w:p>
      <w:pPr>
        <w:pStyle w:val="8"/>
        <w:ind w:left="360" w:firstLine="0" w:firstLineChars="0"/>
        <w:jc w:val="left"/>
      </w:pPr>
      <w:r>
        <w:drawing>
          <wp:inline distT="0" distB="0" distL="0" distR="0">
            <wp:extent cx="5247005" cy="1180465"/>
            <wp:effectExtent l="0" t="0" r="0" b="63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</w:pPr>
    </w:p>
    <w:p>
      <w:pPr>
        <w:pStyle w:val="8"/>
        <w:ind w:left="360" w:firstLine="0" w:firstLineChars="0"/>
        <w:jc w:val="left"/>
      </w:pPr>
      <w:r>
        <w:rPr>
          <w:rFonts w:hint="eastAsia"/>
        </w:rPr>
        <w:t>最后我们看看执行完之后的结果，如下图，因为我给的参数是只查询一条数据，所以只有一条记录</w:t>
      </w:r>
    </w:p>
    <w:p>
      <w:pPr>
        <w:pStyle w:val="8"/>
        <w:ind w:left="360" w:firstLine="0" w:firstLineChars="0"/>
        <w:jc w:val="left"/>
        <w:rPr>
          <w:rFonts w:hint="eastAsia"/>
        </w:rPr>
      </w:pPr>
      <w:r>
        <w:drawing>
          <wp:inline distT="0" distB="0" distL="0" distR="0">
            <wp:extent cx="5274310" cy="2108200"/>
            <wp:effectExtent l="0" t="0" r="2540" b="63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学习RPA，就上RPA之家（www.rpazj.com）。</w:t>
    </w: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465A7"/>
    <w:multiLevelType w:val="multilevel"/>
    <w:tmpl w:val="1F7465A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295550"/>
    <w:multiLevelType w:val="multilevel"/>
    <w:tmpl w:val="2929555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A2"/>
    <w:rsid w:val="00003CA2"/>
    <w:rsid w:val="00046329"/>
    <w:rsid w:val="000514F5"/>
    <w:rsid w:val="001254D3"/>
    <w:rsid w:val="001462D2"/>
    <w:rsid w:val="00153F83"/>
    <w:rsid w:val="001630EE"/>
    <w:rsid w:val="001D2D3B"/>
    <w:rsid w:val="001E747E"/>
    <w:rsid w:val="002144CB"/>
    <w:rsid w:val="00240130"/>
    <w:rsid w:val="0024374F"/>
    <w:rsid w:val="002D1E4C"/>
    <w:rsid w:val="002D4F7C"/>
    <w:rsid w:val="00335E3D"/>
    <w:rsid w:val="003E7BCA"/>
    <w:rsid w:val="00451D9B"/>
    <w:rsid w:val="004A1F0C"/>
    <w:rsid w:val="004B1C35"/>
    <w:rsid w:val="004B6F5C"/>
    <w:rsid w:val="00501EF7"/>
    <w:rsid w:val="005C26F9"/>
    <w:rsid w:val="0060018A"/>
    <w:rsid w:val="00652051"/>
    <w:rsid w:val="00677D29"/>
    <w:rsid w:val="007240F0"/>
    <w:rsid w:val="00730E84"/>
    <w:rsid w:val="00835DE0"/>
    <w:rsid w:val="008D1528"/>
    <w:rsid w:val="008D2B15"/>
    <w:rsid w:val="009E6DC9"/>
    <w:rsid w:val="00A4293F"/>
    <w:rsid w:val="00A62E8A"/>
    <w:rsid w:val="00B53FAD"/>
    <w:rsid w:val="00B72D0B"/>
    <w:rsid w:val="00C13F1F"/>
    <w:rsid w:val="00C2652C"/>
    <w:rsid w:val="00E6132E"/>
    <w:rsid w:val="00EC34FC"/>
    <w:rsid w:val="00EE02EB"/>
    <w:rsid w:val="00EE076F"/>
    <w:rsid w:val="00EF3F08"/>
    <w:rsid w:val="00F223F0"/>
    <w:rsid w:val="00F40D60"/>
    <w:rsid w:val="00FA0F76"/>
    <w:rsid w:val="1A12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after="24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135</Words>
  <Characters>773</Characters>
  <Lines>6</Lines>
  <Paragraphs>1</Paragraphs>
  <TotalTime>0</TotalTime>
  <ScaleCrop>false</ScaleCrop>
  <LinksUpToDate>false</LinksUpToDate>
  <CharactersWithSpaces>907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2019-10-28T02:56:00Z</dcterms:created>
  <dc:creator>149380368@qq.com</dc:creator>
  <cp:lastModifiedBy>DlenChen</cp:lastModifiedBy>
  <dcterms:modified xsi:type="dcterms:W3CDTF">2019-12-31T05:53:23Z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